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D0F55" w14:textId="77777777" w:rsidR="002B6019" w:rsidRPr="00E031F1" w:rsidRDefault="00DE125B" w:rsidP="004C26CD">
      <w:pPr>
        <w:spacing w:after="0" w:line="360" w:lineRule="auto"/>
        <w:jc w:val="center"/>
        <w:rPr>
          <w:rFonts w:ascii="Segoe UI" w:hAnsi="Segoe UI" w:cs="Segoe UI"/>
          <w:b/>
          <w:bCs/>
          <w:sz w:val="20"/>
          <w:szCs w:val="20"/>
        </w:rPr>
      </w:pPr>
      <w:r w:rsidRPr="00E031F1">
        <w:rPr>
          <w:rFonts w:ascii="Segoe UI" w:hAnsi="Segoe UI" w:cs="Segoe UI"/>
          <w:b/>
          <w:bCs/>
          <w:sz w:val="20"/>
          <w:szCs w:val="20"/>
        </w:rPr>
        <w:t xml:space="preserve">Ι.ΚΛΟΥΚΙΝΑΣ - Ι. ΛΑΠΠΑΣ </w:t>
      </w:r>
    </w:p>
    <w:p w14:paraId="3BB22165" w14:textId="77777777" w:rsidR="00DE125B" w:rsidRPr="00E031F1" w:rsidRDefault="00DE125B" w:rsidP="004C26CD">
      <w:pPr>
        <w:spacing w:after="0" w:line="360" w:lineRule="auto"/>
        <w:jc w:val="center"/>
        <w:rPr>
          <w:rFonts w:ascii="Segoe UI" w:hAnsi="Segoe UI" w:cs="Segoe UI"/>
          <w:b/>
          <w:bCs/>
          <w:sz w:val="20"/>
          <w:szCs w:val="20"/>
        </w:rPr>
      </w:pPr>
      <w:r w:rsidRPr="00E031F1">
        <w:rPr>
          <w:rFonts w:ascii="Segoe UI" w:hAnsi="Segoe UI" w:cs="Segoe UI"/>
          <w:b/>
          <w:bCs/>
          <w:sz w:val="20"/>
          <w:szCs w:val="20"/>
        </w:rPr>
        <w:t>ΤΕΧΝΙΚΗ ΚΑΙ ΕΜΠΟΡΙΚΗ ΑΝΩΝΥΜΟΣ ΕΤΑΙΡΕΙΑ</w:t>
      </w:r>
    </w:p>
    <w:p w14:paraId="3BB800A6" w14:textId="77777777" w:rsidR="00DE125B" w:rsidRPr="00E031F1" w:rsidRDefault="00B30FD7" w:rsidP="004C26CD">
      <w:pPr>
        <w:spacing w:after="0" w:line="360" w:lineRule="auto"/>
        <w:jc w:val="center"/>
        <w:rPr>
          <w:rFonts w:ascii="Segoe UI" w:hAnsi="Segoe UI" w:cs="Segoe UI"/>
          <w:b/>
          <w:bCs/>
          <w:sz w:val="20"/>
          <w:szCs w:val="20"/>
        </w:rPr>
      </w:pPr>
      <w:r w:rsidRPr="00E031F1">
        <w:rPr>
          <w:rFonts w:ascii="Segoe UI" w:hAnsi="Segoe UI" w:cs="Segoe UI"/>
          <w:b/>
          <w:bCs/>
          <w:sz w:val="20"/>
          <w:szCs w:val="20"/>
        </w:rPr>
        <w:t>(</w:t>
      </w:r>
      <w:r w:rsidR="00DE125B" w:rsidRPr="00E031F1">
        <w:rPr>
          <w:rFonts w:ascii="Segoe UI" w:hAnsi="Segoe UI" w:cs="Segoe UI"/>
          <w:b/>
          <w:bCs/>
          <w:sz w:val="20"/>
          <w:szCs w:val="20"/>
        </w:rPr>
        <w:t>ΑΡ.Μ.Α.Ε. 5828/06/Β/86/14</w:t>
      </w:r>
      <w:r w:rsidRPr="00E031F1">
        <w:rPr>
          <w:rFonts w:ascii="Segoe UI" w:hAnsi="Segoe UI" w:cs="Segoe UI"/>
          <w:b/>
          <w:bCs/>
          <w:sz w:val="20"/>
          <w:szCs w:val="20"/>
        </w:rPr>
        <w:t>)</w:t>
      </w:r>
    </w:p>
    <w:p w14:paraId="1CFDBBCB" w14:textId="77777777" w:rsidR="004A1AF8" w:rsidRPr="00E031F1" w:rsidRDefault="004A1AF8" w:rsidP="004C26CD">
      <w:pPr>
        <w:spacing w:after="0" w:line="360" w:lineRule="auto"/>
        <w:jc w:val="center"/>
        <w:rPr>
          <w:rFonts w:ascii="Segoe UI" w:hAnsi="Segoe UI" w:cs="Segoe UI"/>
          <w:b/>
          <w:bCs/>
          <w:sz w:val="20"/>
          <w:szCs w:val="20"/>
        </w:rPr>
      </w:pPr>
      <w:r w:rsidRPr="00E031F1">
        <w:rPr>
          <w:rFonts w:ascii="Segoe UI" w:hAnsi="Segoe UI" w:cs="Segoe UI"/>
          <w:b/>
          <w:bCs/>
          <w:sz w:val="20"/>
          <w:szCs w:val="20"/>
        </w:rPr>
        <w:t>ΑΡ.Γ.Ε.ΜΗ. 2052601000</w:t>
      </w:r>
    </w:p>
    <w:p w14:paraId="796532E5" w14:textId="77777777" w:rsidR="00DA4F2E" w:rsidRDefault="00DA4F2E" w:rsidP="004C26CD">
      <w:pPr>
        <w:spacing w:after="0" w:line="360" w:lineRule="auto"/>
        <w:jc w:val="center"/>
        <w:rPr>
          <w:rFonts w:ascii="Segoe UI" w:hAnsi="Segoe UI" w:cs="Segoe UI"/>
          <w:b/>
          <w:bCs/>
          <w:sz w:val="20"/>
          <w:szCs w:val="20"/>
        </w:rPr>
      </w:pPr>
    </w:p>
    <w:p w14:paraId="0BF4F8FB" w14:textId="7BA467E2" w:rsidR="00DA4F2E" w:rsidRPr="00F762A2" w:rsidRDefault="00DA4F2E" w:rsidP="00DA4F2E">
      <w:pPr>
        <w:spacing w:after="0"/>
        <w:jc w:val="center"/>
        <w:rPr>
          <w:rFonts w:ascii="Tahoma" w:hAnsi="Tahoma" w:cs="Tahoma"/>
          <w:b/>
          <w:bCs/>
          <w:sz w:val="20"/>
          <w:szCs w:val="20"/>
        </w:rPr>
      </w:pPr>
      <w:r w:rsidRPr="00F762A2">
        <w:rPr>
          <w:rFonts w:ascii="Tahoma" w:hAnsi="Tahoma" w:cs="Tahoma"/>
          <w:b/>
          <w:bCs/>
          <w:sz w:val="20"/>
          <w:szCs w:val="20"/>
        </w:rPr>
        <w:t xml:space="preserve">ΑΝΑΚΛΗΣΗ ΤΗΣ ΑΠΟ </w:t>
      </w:r>
      <w:r>
        <w:rPr>
          <w:rFonts w:ascii="Tahoma" w:hAnsi="Tahoma" w:cs="Tahoma"/>
          <w:b/>
          <w:bCs/>
          <w:sz w:val="20"/>
          <w:szCs w:val="20"/>
        </w:rPr>
        <w:t xml:space="preserve">20.10.2020 </w:t>
      </w:r>
      <w:r w:rsidRPr="00F762A2">
        <w:rPr>
          <w:rFonts w:ascii="Tahoma" w:hAnsi="Tahoma" w:cs="Tahoma"/>
          <w:b/>
          <w:bCs/>
          <w:sz w:val="20"/>
          <w:szCs w:val="20"/>
        </w:rPr>
        <w:t xml:space="preserve"> ΠΡΟΣΚΛΗΣΗΣ</w:t>
      </w:r>
    </w:p>
    <w:p w14:paraId="50007000" w14:textId="254F194A" w:rsidR="00DA4F2E" w:rsidRPr="00F762A2" w:rsidRDefault="00DA4F2E" w:rsidP="00DA4F2E">
      <w:pPr>
        <w:spacing w:after="0"/>
        <w:jc w:val="center"/>
        <w:rPr>
          <w:rFonts w:ascii="Tahoma" w:hAnsi="Tahoma" w:cs="Tahoma"/>
          <w:b/>
          <w:bCs/>
          <w:sz w:val="20"/>
          <w:szCs w:val="20"/>
        </w:rPr>
      </w:pPr>
      <w:r w:rsidRPr="00F762A2">
        <w:rPr>
          <w:rFonts w:ascii="Tahoma" w:hAnsi="Tahoma" w:cs="Tahoma"/>
          <w:b/>
          <w:bCs/>
          <w:sz w:val="20"/>
          <w:szCs w:val="20"/>
        </w:rPr>
        <w:t xml:space="preserve">Των μετόχων σε </w:t>
      </w:r>
      <w:r>
        <w:rPr>
          <w:rFonts w:ascii="Tahoma" w:hAnsi="Tahoma" w:cs="Tahoma"/>
          <w:b/>
          <w:bCs/>
          <w:sz w:val="20"/>
          <w:szCs w:val="20"/>
        </w:rPr>
        <w:t xml:space="preserve">Έκτακτη </w:t>
      </w:r>
      <w:r w:rsidRPr="00F762A2">
        <w:rPr>
          <w:rFonts w:ascii="Tahoma" w:hAnsi="Tahoma" w:cs="Tahoma"/>
          <w:b/>
          <w:bCs/>
          <w:sz w:val="20"/>
          <w:szCs w:val="20"/>
        </w:rPr>
        <w:t xml:space="preserve"> Γενική Συνέλευση κατά την </w:t>
      </w:r>
      <w:r>
        <w:rPr>
          <w:rFonts w:ascii="Tahoma" w:hAnsi="Tahoma" w:cs="Tahoma"/>
          <w:b/>
          <w:bCs/>
          <w:sz w:val="20"/>
          <w:szCs w:val="20"/>
        </w:rPr>
        <w:t>18</w:t>
      </w:r>
      <w:r w:rsidRPr="00F762A2">
        <w:rPr>
          <w:rFonts w:ascii="Tahoma" w:hAnsi="Tahoma" w:cs="Tahoma"/>
          <w:b/>
          <w:bCs/>
          <w:sz w:val="20"/>
          <w:szCs w:val="20"/>
        </w:rPr>
        <w:t xml:space="preserve"> </w:t>
      </w:r>
      <w:r>
        <w:rPr>
          <w:rFonts w:ascii="Tahoma" w:hAnsi="Tahoma" w:cs="Tahoma"/>
          <w:b/>
          <w:bCs/>
          <w:sz w:val="20"/>
          <w:szCs w:val="20"/>
        </w:rPr>
        <w:t>Νοεμβρίου</w:t>
      </w:r>
      <w:r w:rsidRPr="00F762A2">
        <w:rPr>
          <w:rFonts w:ascii="Tahoma" w:hAnsi="Tahoma" w:cs="Tahoma"/>
          <w:b/>
          <w:bCs/>
          <w:sz w:val="20"/>
          <w:szCs w:val="20"/>
        </w:rPr>
        <w:t xml:space="preserve"> 20</w:t>
      </w:r>
      <w:r>
        <w:rPr>
          <w:rFonts w:ascii="Tahoma" w:hAnsi="Tahoma" w:cs="Tahoma"/>
          <w:b/>
          <w:bCs/>
          <w:sz w:val="20"/>
          <w:szCs w:val="20"/>
        </w:rPr>
        <w:t>20</w:t>
      </w:r>
    </w:p>
    <w:p w14:paraId="3BD5A065" w14:textId="77777777" w:rsidR="00DA4F2E" w:rsidRPr="00F762A2" w:rsidRDefault="00DA4F2E" w:rsidP="00DA4F2E">
      <w:pPr>
        <w:spacing w:after="0"/>
        <w:jc w:val="center"/>
        <w:rPr>
          <w:rFonts w:ascii="Tahoma" w:hAnsi="Tahoma" w:cs="Tahoma"/>
          <w:b/>
          <w:bCs/>
          <w:sz w:val="20"/>
          <w:szCs w:val="20"/>
        </w:rPr>
      </w:pPr>
      <w:r w:rsidRPr="00F762A2">
        <w:rPr>
          <w:rFonts w:ascii="Tahoma" w:hAnsi="Tahoma" w:cs="Tahoma"/>
          <w:b/>
          <w:bCs/>
          <w:sz w:val="20"/>
          <w:szCs w:val="20"/>
        </w:rPr>
        <w:t xml:space="preserve">ΚΑΙ ΝΕΑ ΠΡΟΣΚΛΗΣΗ </w:t>
      </w:r>
    </w:p>
    <w:p w14:paraId="0D7707DB" w14:textId="5362AED6" w:rsidR="00DA4F2E" w:rsidRPr="00F762A2" w:rsidRDefault="00DA4F2E" w:rsidP="00DA4F2E">
      <w:pPr>
        <w:spacing w:after="0"/>
        <w:jc w:val="center"/>
        <w:rPr>
          <w:rFonts w:ascii="Tahoma" w:hAnsi="Tahoma" w:cs="Tahoma"/>
          <w:b/>
          <w:bCs/>
          <w:sz w:val="20"/>
          <w:szCs w:val="20"/>
        </w:rPr>
      </w:pPr>
      <w:r w:rsidRPr="00F762A2">
        <w:rPr>
          <w:rFonts w:ascii="Tahoma" w:hAnsi="Tahoma" w:cs="Tahoma"/>
          <w:b/>
          <w:bCs/>
          <w:sz w:val="20"/>
          <w:szCs w:val="20"/>
        </w:rPr>
        <w:t xml:space="preserve">Των μετόχων σε </w:t>
      </w:r>
      <w:r>
        <w:rPr>
          <w:rFonts w:ascii="Tahoma" w:hAnsi="Tahoma" w:cs="Tahoma"/>
          <w:b/>
          <w:bCs/>
          <w:sz w:val="20"/>
          <w:szCs w:val="20"/>
        </w:rPr>
        <w:t xml:space="preserve">Έκτακτη </w:t>
      </w:r>
      <w:r w:rsidRPr="00F762A2">
        <w:rPr>
          <w:rFonts w:ascii="Tahoma" w:hAnsi="Tahoma" w:cs="Tahoma"/>
          <w:b/>
          <w:bCs/>
          <w:sz w:val="20"/>
          <w:szCs w:val="20"/>
        </w:rPr>
        <w:t xml:space="preserve">Γενική Συνέλευση κατά την </w:t>
      </w:r>
      <w:r w:rsidR="00633941">
        <w:rPr>
          <w:rFonts w:ascii="Tahoma" w:hAnsi="Tahoma" w:cs="Tahoma"/>
          <w:b/>
          <w:bCs/>
          <w:sz w:val="20"/>
          <w:szCs w:val="20"/>
        </w:rPr>
        <w:t>7</w:t>
      </w:r>
      <w:r>
        <w:rPr>
          <w:rFonts w:ascii="Tahoma" w:hAnsi="Tahoma" w:cs="Tahoma"/>
          <w:b/>
          <w:bCs/>
          <w:sz w:val="20"/>
          <w:szCs w:val="20"/>
        </w:rPr>
        <w:t xml:space="preserve"> Δεκεμβρίου 2020</w:t>
      </w:r>
    </w:p>
    <w:p w14:paraId="16B3D4BC" w14:textId="77777777" w:rsidR="00DA4F2E" w:rsidRPr="00E831B0" w:rsidRDefault="00DA4F2E" w:rsidP="004C26CD">
      <w:pPr>
        <w:spacing w:after="0" w:line="360" w:lineRule="auto"/>
        <w:jc w:val="center"/>
        <w:rPr>
          <w:rFonts w:ascii="Segoe UI" w:hAnsi="Segoe UI" w:cs="Segoe UI"/>
          <w:b/>
          <w:bCs/>
          <w:sz w:val="20"/>
          <w:szCs w:val="20"/>
        </w:rPr>
      </w:pPr>
    </w:p>
    <w:p w14:paraId="119CAAC9" w14:textId="79276157" w:rsidR="00DE125B" w:rsidRPr="00FC53DA" w:rsidRDefault="00DE125B" w:rsidP="004C26CD">
      <w:pPr>
        <w:spacing w:after="0" w:line="360" w:lineRule="auto"/>
        <w:ind w:firstLine="720"/>
        <w:jc w:val="both"/>
        <w:rPr>
          <w:rFonts w:ascii="Segoe UI" w:hAnsi="Segoe UI" w:cs="Segoe UI"/>
          <w:color w:val="000000" w:themeColor="text1"/>
          <w:sz w:val="20"/>
          <w:szCs w:val="20"/>
        </w:rPr>
      </w:pPr>
      <w:r w:rsidRPr="00E031F1">
        <w:rPr>
          <w:rFonts w:ascii="Segoe UI" w:hAnsi="Segoe UI" w:cs="Segoe UI"/>
          <w:sz w:val="20"/>
          <w:szCs w:val="20"/>
        </w:rPr>
        <w:t>Σύμφωνα με το Νόμο και το Καταστατικό</w:t>
      </w:r>
      <w:r w:rsidR="00842014">
        <w:rPr>
          <w:rFonts w:ascii="Segoe UI" w:hAnsi="Segoe UI" w:cs="Segoe UI"/>
          <w:sz w:val="20"/>
          <w:szCs w:val="20"/>
        </w:rPr>
        <w:t xml:space="preserve"> και μετά την από </w:t>
      </w:r>
      <w:r w:rsidR="00280DC6">
        <w:rPr>
          <w:rFonts w:ascii="Segoe UI" w:hAnsi="Segoe UI" w:cs="Segoe UI"/>
          <w:sz w:val="20"/>
          <w:szCs w:val="20"/>
        </w:rPr>
        <w:t>10.11.2020</w:t>
      </w:r>
      <w:r w:rsidR="00842014">
        <w:rPr>
          <w:rFonts w:ascii="Segoe UI" w:hAnsi="Segoe UI" w:cs="Segoe UI"/>
          <w:sz w:val="20"/>
          <w:szCs w:val="20"/>
        </w:rPr>
        <w:t xml:space="preserve"> απόφασή του</w:t>
      </w:r>
      <w:r w:rsidRPr="00E031F1">
        <w:rPr>
          <w:rFonts w:ascii="Segoe UI" w:hAnsi="Segoe UI" w:cs="Segoe UI"/>
          <w:sz w:val="20"/>
          <w:szCs w:val="20"/>
        </w:rPr>
        <w:t xml:space="preserve">, το Διοικητικό Συμβούλιο </w:t>
      </w:r>
      <w:r w:rsidR="004C26CD" w:rsidRPr="00E031F1">
        <w:rPr>
          <w:rFonts w:ascii="Segoe UI" w:hAnsi="Segoe UI" w:cs="Segoe UI"/>
          <w:sz w:val="20"/>
          <w:szCs w:val="20"/>
        </w:rPr>
        <w:t xml:space="preserve">της ανώνυμης Εταιρείας με την επωνυμία </w:t>
      </w:r>
      <w:r w:rsidR="00973A1A" w:rsidRPr="00E031F1">
        <w:rPr>
          <w:rFonts w:ascii="Segoe UI" w:hAnsi="Segoe UI" w:cs="Segoe UI"/>
          <w:b/>
          <w:sz w:val="20"/>
          <w:szCs w:val="20"/>
        </w:rPr>
        <w:t xml:space="preserve">«Ι.ΚΛΟΥΚΙΝΑΣ – Ι.ΛΑΠΠΑΣ </w:t>
      </w:r>
      <w:r w:rsidR="00973A1A" w:rsidRPr="00FC53DA">
        <w:rPr>
          <w:rFonts w:ascii="Segoe UI" w:hAnsi="Segoe UI" w:cs="Segoe UI"/>
          <w:b/>
          <w:color w:val="000000" w:themeColor="text1"/>
          <w:sz w:val="20"/>
          <w:szCs w:val="20"/>
        </w:rPr>
        <w:t>ΤΕΧΝΙΚΗ ΚΑΙ ΕΜΠΟΡΙΚΗ ΑΝΩΝΥΜΟΣ ΕΤΑΙΡΕΙΑ»</w:t>
      </w:r>
      <w:r w:rsidR="004C26CD" w:rsidRPr="00FC53DA">
        <w:rPr>
          <w:rFonts w:ascii="Segoe UI" w:hAnsi="Segoe UI" w:cs="Segoe UI"/>
          <w:color w:val="000000" w:themeColor="text1"/>
          <w:sz w:val="20"/>
          <w:szCs w:val="20"/>
        </w:rPr>
        <w:t xml:space="preserve">, εφεξής για χάρη συντομίας «η Εταιρεία», </w:t>
      </w:r>
      <w:r w:rsidR="00B76754" w:rsidRPr="00FC53DA">
        <w:rPr>
          <w:rFonts w:ascii="Segoe UI" w:hAnsi="Segoe UI" w:cs="Segoe UI"/>
          <w:color w:val="000000" w:themeColor="text1"/>
          <w:sz w:val="20"/>
          <w:szCs w:val="20"/>
        </w:rPr>
        <w:t>αποφασίζε</w:t>
      </w:r>
      <w:r w:rsidR="003051AA" w:rsidRPr="00FC53DA">
        <w:rPr>
          <w:rFonts w:ascii="Segoe UI" w:hAnsi="Segoe UI" w:cs="Segoe UI"/>
          <w:color w:val="000000" w:themeColor="text1"/>
          <w:sz w:val="20"/>
          <w:szCs w:val="20"/>
        </w:rPr>
        <w:t>ι</w:t>
      </w:r>
      <w:r w:rsidR="00B76754" w:rsidRPr="00FC53DA">
        <w:rPr>
          <w:rFonts w:ascii="Segoe UI" w:hAnsi="Segoe UI" w:cs="Segoe UI"/>
          <w:color w:val="000000" w:themeColor="text1"/>
          <w:sz w:val="20"/>
          <w:szCs w:val="20"/>
        </w:rPr>
        <w:t xml:space="preserve"> </w:t>
      </w:r>
      <w:r w:rsidR="003051AA" w:rsidRPr="00FC53DA">
        <w:rPr>
          <w:rFonts w:ascii="Segoe UI" w:hAnsi="Segoe UI" w:cs="Segoe UI"/>
          <w:color w:val="000000" w:themeColor="text1"/>
          <w:sz w:val="20"/>
          <w:szCs w:val="20"/>
        </w:rPr>
        <w:t>τ</w:t>
      </w:r>
      <w:r w:rsidR="00B76754" w:rsidRPr="00FC53DA">
        <w:rPr>
          <w:rFonts w:ascii="Segoe UI" w:hAnsi="Segoe UI" w:cs="Segoe UI"/>
          <w:color w:val="000000" w:themeColor="text1"/>
          <w:sz w:val="20"/>
          <w:szCs w:val="20"/>
        </w:rPr>
        <w:t>η</w:t>
      </w:r>
      <w:r w:rsidR="003051AA" w:rsidRPr="00FC53DA">
        <w:rPr>
          <w:rFonts w:ascii="Segoe UI" w:hAnsi="Segoe UI" w:cs="Segoe UI"/>
          <w:color w:val="000000" w:themeColor="text1"/>
          <w:sz w:val="20"/>
          <w:szCs w:val="20"/>
        </w:rPr>
        <w:t>ν</w:t>
      </w:r>
      <w:r w:rsidR="00B76754" w:rsidRPr="00FC53DA">
        <w:rPr>
          <w:rFonts w:ascii="Segoe UI" w:hAnsi="Segoe UI" w:cs="Segoe UI"/>
          <w:color w:val="000000" w:themeColor="text1"/>
          <w:sz w:val="20"/>
          <w:szCs w:val="20"/>
        </w:rPr>
        <w:t xml:space="preserve"> ανάκληση</w:t>
      </w:r>
      <w:r w:rsidR="003051AA" w:rsidRPr="00FC53DA">
        <w:rPr>
          <w:rFonts w:ascii="Segoe UI" w:hAnsi="Segoe UI" w:cs="Segoe UI"/>
          <w:color w:val="000000" w:themeColor="text1"/>
          <w:sz w:val="20"/>
          <w:szCs w:val="20"/>
        </w:rPr>
        <w:t xml:space="preserve"> της Έκτακτης Γενικής Συνέλευσης της 18.11.2020 και σε τυχόν επαναληπτική της την 25.11.2020 με φυσική παρουσία των μετόχων, ως αυτή αποφασίσθηκε δυνάμει της από 20.10</w:t>
      </w:r>
      <w:r w:rsidR="00E831B0">
        <w:rPr>
          <w:rFonts w:ascii="Segoe UI" w:hAnsi="Segoe UI" w:cs="Segoe UI"/>
          <w:color w:val="000000" w:themeColor="text1"/>
          <w:sz w:val="20"/>
          <w:szCs w:val="20"/>
        </w:rPr>
        <w:t>.</w:t>
      </w:r>
      <w:r w:rsidR="003051AA" w:rsidRPr="00FC53DA">
        <w:rPr>
          <w:rFonts w:ascii="Segoe UI" w:hAnsi="Segoe UI" w:cs="Segoe UI"/>
          <w:color w:val="000000" w:themeColor="text1"/>
          <w:sz w:val="20"/>
          <w:szCs w:val="20"/>
        </w:rPr>
        <w:t>2020 απόφασης του Διοικητικού Συμβουλίου</w:t>
      </w:r>
      <w:r w:rsidR="00572ECD" w:rsidRPr="00FC53DA">
        <w:rPr>
          <w:rFonts w:ascii="Segoe UI" w:hAnsi="Segoe UI" w:cs="Segoe UI"/>
          <w:color w:val="000000" w:themeColor="text1"/>
          <w:sz w:val="20"/>
          <w:szCs w:val="20"/>
        </w:rPr>
        <w:t xml:space="preserve"> της Εταιρείας</w:t>
      </w:r>
      <w:r w:rsidR="003051AA" w:rsidRPr="00FC53DA">
        <w:rPr>
          <w:rFonts w:ascii="Segoe UI" w:hAnsi="Segoe UI" w:cs="Segoe UI"/>
          <w:color w:val="000000" w:themeColor="text1"/>
          <w:sz w:val="20"/>
          <w:szCs w:val="20"/>
        </w:rPr>
        <w:t xml:space="preserve"> και</w:t>
      </w:r>
      <w:r w:rsidR="00B76754" w:rsidRPr="00FC53DA">
        <w:rPr>
          <w:rFonts w:ascii="Segoe UI" w:hAnsi="Segoe UI" w:cs="Segoe UI"/>
          <w:color w:val="000000" w:themeColor="text1"/>
          <w:sz w:val="20"/>
          <w:szCs w:val="20"/>
        </w:rPr>
        <w:t xml:space="preserve"> </w:t>
      </w:r>
      <w:r w:rsidRPr="00FC53DA">
        <w:rPr>
          <w:rFonts w:ascii="Segoe UI" w:hAnsi="Segoe UI" w:cs="Segoe UI"/>
          <w:color w:val="000000" w:themeColor="text1"/>
          <w:sz w:val="20"/>
          <w:szCs w:val="20"/>
        </w:rPr>
        <w:t>καλεί τους κ.κ. Μέτοχους της Εταιρ</w:t>
      </w:r>
      <w:r w:rsidR="004C26CD" w:rsidRPr="00FC53DA">
        <w:rPr>
          <w:rFonts w:ascii="Segoe UI" w:hAnsi="Segoe UI" w:cs="Segoe UI"/>
          <w:color w:val="000000" w:themeColor="text1"/>
          <w:sz w:val="20"/>
          <w:szCs w:val="20"/>
        </w:rPr>
        <w:t>ε</w:t>
      </w:r>
      <w:r w:rsidRPr="00FC53DA">
        <w:rPr>
          <w:rFonts w:ascii="Segoe UI" w:hAnsi="Segoe UI" w:cs="Segoe UI"/>
          <w:color w:val="000000" w:themeColor="text1"/>
          <w:sz w:val="20"/>
          <w:szCs w:val="20"/>
        </w:rPr>
        <w:t>ίας σε</w:t>
      </w:r>
      <w:r w:rsidR="003C7045" w:rsidRPr="00FC53DA">
        <w:rPr>
          <w:rFonts w:ascii="Segoe UI" w:hAnsi="Segoe UI" w:cs="Segoe UI"/>
          <w:color w:val="000000" w:themeColor="text1"/>
          <w:sz w:val="20"/>
          <w:szCs w:val="20"/>
        </w:rPr>
        <w:t xml:space="preserve"> </w:t>
      </w:r>
      <w:r w:rsidR="00842014" w:rsidRPr="00FC53DA">
        <w:rPr>
          <w:rFonts w:ascii="Segoe UI" w:hAnsi="Segoe UI" w:cs="Segoe UI"/>
          <w:color w:val="000000" w:themeColor="text1"/>
          <w:sz w:val="20"/>
          <w:szCs w:val="20"/>
        </w:rPr>
        <w:t>Έκτακτη</w:t>
      </w:r>
      <w:r w:rsidR="003C7045" w:rsidRPr="00FC53DA">
        <w:rPr>
          <w:rFonts w:ascii="Segoe UI" w:hAnsi="Segoe UI" w:cs="Segoe UI"/>
          <w:color w:val="000000" w:themeColor="text1"/>
          <w:sz w:val="20"/>
          <w:szCs w:val="20"/>
        </w:rPr>
        <w:t xml:space="preserve"> </w:t>
      </w:r>
      <w:r w:rsidRPr="00FC53DA">
        <w:rPr>
          <w:rFonts w:ascii="Segoe UI" w:hAnsi="Segoe UI" w:cs="Segoe UI"/>
          <w:color w:val="000000" w:themeColor="text1"/>
          <w:sz w:val="20"/>
          <w:szCs w:val="20"/>
        </w:rPr>
        <w:t xml:space="preserve">Γενική Συνέλευση, την </w:t>
      </w:r>
      <w:r w:rsidR="00E23EA9">
        <w:rPr>
          <w:rFonts w:ascii="Segoe UI" w:hAnsi="Segoe UI" w:cs="Segoe UI"/>
          <w:b/>
          <w:color w:val="000000" w:themeColor="text1"/>
          <w:sz w:val="20"/>
          <w:szCs w:val="20"/>
          <w:u w:val="single"/>
        </w:rPr>
        <w:t xml:space="preserve">εβδόμη </w:t>
      </w:r>
      <w:r w:rsidR="0046247E">
        <w:rPr>
          <w:rFonts w:ascii="Segoe UI" w:hAnsi="Segoe UI" w:cs="Segoe UI"/>
          <w:b/>
          <w:color w:val="000000" w:themeColor="text1"/>
          <w:sz w:val="20"/>
          <w:szCs w:val="20"/>
          <w:u w:val="single"/>
        </w:rPr>
        <w:t>(</w:t>
      </w:r>
      <w:r w:rsidR="00E23EA9" w:rsidRPr="00FC53DA">
        <w:rPr>
          <w:rFonts w:ascii="Segoe UI" w:hAnsi="Segoe UI" w:cs="Segoe UI"/>
          <w:b/>
          <w:color w:val="000000" w:themeColor="text1"/>
          <w:sz w:val="20"/>
          <w:szCs w:val="20"/>
          <w:u w:val="single"/>
        </w:rPr>
        <w:t>7</w:t>
      </w:r>
      <w:r w:rsidR="004622DA" w:rsidRPr="00FC53DA">
        <w:rPr>
          <w:rFonts w:ascii="Segoe UI" w:hAnsi="Segoe UI" w:cs="Segoe UI"/>
          <w:b/>
          <w:color w:val="000000" w:themeColor="text1"/>
          <w:sz w:val="20"/>
          <w:szCs w:val="20"/>
          <w:u w:val="single"/>
          <w:vertAlign w:val="superscript"/>
        </w:rPr>
        <w:t>η</w:t>
      </w:r>
      <w:r w:rsidR="0098420A" w:rsidRPr="00FC53DA">
        <w:rPr>
          <w:rFonts w:ascii="Segoe UI" w:hAnsi="Segoe UI" w:cs="Segoe UI"/>
          <w:b/>
          <w:color w:val="000000" w:themeColor="text1"/>
          <w:sz w:val="20"/>
          <w:szCs w:val="20"/>
          <w:u w:val="single"/>
        </w:rPr>
        <w:t xml:space="preserve">) </w:t>
      </w:r>
      <w:r w:rsidR="00280DC6" w:rsidRPr="00FC53DA">
        <w:rPr>
          <w:rFonts w:ascii="Segoe UI" w:hAnsi="Segoe UI" w:cs="Segoe UI"/>
          <w:b/>
          <w:color w:val="000000" w:themeColor="text1"/>
          <w:sz w:val="20"/>
          <w:szCs w:val="20"/>
          <w:u w:val="single"/>
        </w:rPr>
        <w:t>Δεκεμβρίου</w:t>
      </w:r>
      <w:r w:rsidR="00F53C44" w:rsidRPr="00FC53DA">
        <w:rPr>
          <w:rFonts w:ascii="Segoe UI" w:hAnsi="Segoe UI" w:cs="Segoe UI"/>
          <w:b/>
          <w:color w:val="000000" w:themeColor="text1"/>
          <w:sz w:val="20"/>
          <w:szCs w:val="20"/>
          <w:u w:val="single"/>
        </w:rPr>
        <w:t xml:space="preserve"> </w:t>
      </w:r>
      <w:r w:rsidR="00B7733E" w:rsidRPr="00FC53DA">
        <w:rPr>
          <w:rFonts w:ascii="Segoe UI" w:hAnsi="Segoe UI" w:cs="Segoe UI"/>
          <w:b/>
          <w:color w:val="000000" w:themeColor="text1"/>
          <w:sz w:val="20"/>
          <w:szCs w:val="20"/>
          <w:u w:val="single"/>
        </w:rPr>
        <w:t>20</w:t>
      </w:r>
      <w:r w:rsidR="0043092D" w:rsidRPr="00FC53DA">
        <w:rPr>
          <w:rFonts w:ascii="Segoe UI" w:hAnsi="Segoe UI" w:cs="Segoe UI"/>
          <w:b/>
          <w:color w:val="000000" w:themeColor="text1"/>
          <w:sz w:val="20"/>
          <w:szCs w:val="20"/>
          <w:u w:val="single"/>
        </w:rPr>
        <w:t>20</w:t>
      </w:r>
      <w:r w:rsidRPr="00FC53DA">
        <w:rPr>
          <w:rFonts w:ascii="Segoe UI" w:hAnsi="Segoe UI" w:cs="Segoe UI"/>
          <w:color w:val="000000" w:themeColor="text1"/>
          <w:sz w:val="20"/>
          <w:szCs w:val="20"/>
        </w:rPr>
        <w:t xml:space="preserve"> ημέρα </w:t>
      </w:r>
      <w:r w:rsidR="003278A5" w:rsidRPr="00FC53DA">
        <w:rPr>
          <w:rFonts w:ascii="Segoe UI" w:hAnsi="Segoe UI" w:cs="Segoe UI"/>
          <w:color w:val="000000" w:themeColor="text1"/>
          <w:sz w:val="20"/>
          <w:szCs w:val="20"/>
        </w:rPr>
        <w:t xml:space="preserve">της εβδομάδος </w:t>
      </w:r>
      <w:r w:rsidR="00E23EA9">
        <w:rPr>
          <w:rFonts w:ascii="Segoe UI" w:hAnsi="Segoe UI" w:cs="Segoe UI"/>
          <w:color w:val="000000" w:themeColor="text1"/>
          <w:sz w:val="20"/>
          <w:szCs w:val="20"/>
        </w:rPr>
        <w:t>Δευτέρα</w:t>
      </w:r>
      <w:r w:rsidRPr="00FC53DA">
        <w:rPr>
          <w:rFonts w:ascii="Segoe UI" w:hAnsi="Segoe UI" w:cs="Segoe UI"/>
          <w:color w:val="000000" w:themeColor="text1"/>
          <w:sz w:val="20"/>
          <w:szCs w:val="20"/>
        </w:rPr>
        <w:t xml:space="preserve">, και ώρα </w:t>
      </w:r>
      <w:r w:rsidR="00570A48" w:rsidRPr="00FC53DA">
        <w:rPr>
          <w:rFonts w:ascii="Segoe UI" w:hAnsi="Segoe UI" w:cs="Segoe UI"/>
          <w:b/>
          <w:color w:val="000000" w:themeColor="text1"/>
          <w:sz w:val="20"/>
          <w:szCs w:val="20"/>
        </w:rPr>
        <w:t>1</w:t>
      </w:r>
      <w:r w:rsidR="00127ECB" w:rsidRPr="00FC53DA">
        <w:rPr>
          <w:rFonts w:ascii="Segoe UI" w:hAnsi="Segoe UI" w:cs="Segoe UI"/>
          <w:b/>
          <w:color w:val="000000" w:themeColor="text1"/>
          <w:sz w:val="20"/>
          <w:szCs w:val="20"/>
        </w:rPr>
        <w:t>1</w:t>
      </w:r>
      <w:r w:rsidR="00570A48" w:rsidRPr="00FC53DA">
        <w:rPr>
          <w:rFonts w:ascii="Segoe UI" w:hAnsi="Segoe UI" w:cs="Segoe UI"/>
          <w:b/>
          <w:color w:val="000000" w:themeColor="text1"/>
          <w:sz w:val="20"/>
          <w:szCs w:val="20"/>
        </w:rPr>
        <w:t>.</w:t>
      </w:r>
      <w:r w:rsidR="002E2767" w:rsidRPr="00FC53DA">
        <w:rPr>
          <w:rFonts w:ascii="Segoe UI" w:hAnsi="Segoe UI" w:cs="Segoe UI"/>
          <w:b/>
          <w:color w:val="000000" w:themeColor="text1"/>
          <w:sz w:val="20"/>
          <w:szCs w:val="20"/>
        </w:rPr>
        <w:t>0</w:t>
      </w:r>
      <w:r w:rsidR="00570A48" w:rsidRPr="00FC53DA">
        <w:rPr>
          <w:rFonts w:ascii="Segoe UI" w:hAnsi="Segoe UI" w:cs="Segoe UI"/>
          <w:b/>
          <w:color w:val="000000" w:themeColor="text1"/>
          <w:sz w:val="20"/>
          <w:szCs w:val="20"/>
        </w:rPr>
        <w:t>0 π.μ</w:t>
      </w:r>
      <w:r w:rsidR="00570A48" w:rsidRPr="00FC53DA">
        <w:rPr>
          <w:rFonts w:ascii="Segoe UI" w:hAnsi="Segoe UI" w:cs="Segoe UI"/>
          <w:color w:val="000000" w:themeColor="text1"/>
          <w:sz w:val="20"/>
          <w:szCs w:val="20"/>
        </w:rPr>
        <w:t>.</w:t>
      </w:r>
      <w:r w:rsidRPr="00FC53DA">
        <w:rPr>
          <w:rFonts w:ascii="Segoe UI" w:hAnsi="Segoe UI" w:cs="Segoe UI"/>
          <w:color w:val="000000" w:themeColor="text1"/>
          <w:sz w:val="20"/>
          <w:szCs w:val="20"/>
        </w:rPr>
        <w:t xml:space="preserve">, </w:t>
      </w:r>
      <w:r w:rsidR="00280DC6" w:rsidRPr="00FC53DA">
        <w:rPr>
          <w:rFonts w:ascii="Segoe UI" w:hAnsi="Segoe UI" w:cs="Segoe UI"/>
          <w:color w:val="000000" w:themeColor="text1"/>
          <w:sz w:val="20"/>
          <w:szCs w:val="20"/>
        </w:rPr>
        <w:t xml:space="preserve">η οποία θα πραγματοποιηθεί από απόσταση, σε πραγματικό χρόνο μέσω τηλεδιάσκεψης και χωρίς τη φυσική παρουσία του εκάστοτε μετόχου στον τόπο διεξαγωγής της, λόγω της έκτακτης κατάστασης και στο πλαίσιο των μέτρων πρόληψης για την αποφυγή της εξάπλωσης του </w:t>
      </w:r>
      <w:proofErr w:type="spellStart"/>
      <w:r w:rsidR="00280DC6" w:rsidRPr="00FC53DA">
        <w:rPr>
          <w:rFonts w:ascii="Segoe UI" w:hAnsi="Segoe UI" w:cs="Segoe UI"/>
          <w:color w:val="000000" w:themeColor="text1"/>
          <w:sz w:val="20"/>
          <w:szCs w:val="20"/>
        </w:rPr>
        <w:t>κορονοϊού</w:t>
      </w:r>
      <w:proofErr w:type="spellEnd"/>
      <w:r w:rsidR="00280DC6" w:rsidRPr="00FC53DA">
        <w:rPr>
          <w:rFonts w:ascii="Segoe UI" w:hAnsi="Segoe UI" w:cs="Segoe UI"/>
          <w:color w:val="000000" w:themeColor="text1"/>
          <w:sz w:val="20"/>
          <w:szCs w:val="20"/>
        </w:rPr>
        <w:t xml:space="preserve"> COVID‐19</w:t>
      </w:r>
      <w:r w:rsidRPr="00FC53DA">
        <w:rPr>
          <w:rFonts w:ascii="Segoe UI" w:hAnsi="Segoe UI" w:cs="Segoe UI"/>
          <w:color w:val="000000" w:themeColor="text1"/>
          <w:sz w:val="20"/>
          <w:szCs w:val="20"/>
        </w:rPr>
        <w:t xml:space="preserve">, προκειμένου οι Μέτοχοι να συζητήσουν και να λάβουν αποφάσεις επί των ακολούθων θεμάτων </w:t>
      </w:r>
      <w:r w:rsidR="00570A48" w:rsidRPr="00FC53DA">
        <w:rPr>
          <w:rFonts w:ascii="Segoe UI" w:hAnsi="Segoe UI" w:cs="Segoe UI"/>
          <w:color w:val="000000" w:themeColor="text1"/>
          <w:sz w:val="20"/>
          <w:szCs w:val="20"/>
        </w:rPr>
        <w:t xml:space="preserve">της </w:t>
      </w:r>
      <w:r w:rsidRPr="00FC53DA">
        <w:rPr>
          <w:rFonts w:ascii="Segoe UI" w:hAnsi="Segoe UI" w:cs="Segoe UI"/>
          <w:color w:val="000000" w:themeColor="text1"/>
          <w:sz w:val="20"/>
          <w:szCs w:val="20"/>
        </w:rPr>
        <w:t>ημερήσιας διάταξης</w:t>
      </w:r>
      <w:r w:rsidR="004C26CD" w:rsidRPr="00FC53DA">
        <w:rPr>
          <w:rFonts w:ascii="Segoe UI" w:hAnsi="Segoe UI" w:cs="Segoe UI"/>
          <w:color w:val="000000" w:themeColor="text1"/>
          <w:sz w:val="20"/>
          <w:szCs w:val="20"/>
        </w:rPr>
        <w:t xml:space="preserve"> </w:t>
      </w:r>
      <w:r w:rsidRPr="00FC53DA">
        <w:rPr>
          <w:rFonts w:ascii="Segoe UI" w:hAnsi="Segoe UI" w:cs="Segoe UI"/>
          <w:color w:val="000000" w:themeColor="text1"/>
          <w:sz w:val="20"/>
          <w:szCs w:val="20"/>
        </w:rPr>
        <w:t>:</w:t>
      </w:r>
    </w:p>
    <w:p w14:paraId="4250AC06" w14:textId="77777777" w:rsidR="00DE125B" w:rsidRPr="00FC53DA" w:rsidRDefault="00DE125B" w:rsidP="004C26CD">
      <w:pPr>
        <w:spacing w:after="0" w:line="360" w:lineRule="auto"/>
        <w:jc w:val="center"/>
        <w:rPr>
          <w:rFonts w:ascii="Segoe UI" w:hAnsi="Segoe UI" w:cs="Segoe UI"/>
          <w:b/>
          <w:color w:val="000000" w:themeColor="text1"/>
          <w:sz w:val="20"/>
          <w:szCs w:val="20"/>
        </w:rPr>
      </w:pPr>
      <w:r w:rsidRPr="00FC53DA">
        <w:rPr>
          <w:rFonts w:ascii="Segoe UI" w:hAnsi="Segoe UI" w:cs="Segoe UI"/>
          <w:b/>
          <w:bCs/>
          <w:color w:val="000000" w:themeColor="text1"/>
          <w:sz w:val="20"/>
          <w:szCs w:val="20"/>
        </w:rPr>
        <w:t>ΘΕΜΑΤΑ ΗΜΕΡΗΣΙΑΣ ΔΙΑΤΑΞΕΩΣ</w:t>
      </w:r>
    </w:p>
    <w:p w14:paraId="2BE44392" w14:textId="27D0B046" w:rsidR="00842014" w:rsidRPr="00842014" w:rsidRDefault="00842014" w:rsidP="00291E6D">
      <w:pPr>
        <w:pStyle w:val="ListParagraph"/>
        <w:numPr>
          <w:ilvl w:val="0"/>
          <w:numId w:val="1"/>
        </w:numPr>
        <w:spacing w:after="0" w:line="360" w:lineRule="auto"/>
        <w:jc w:val="both"/>
        <w:rPr>
          <w:rFonts w:ascii="Segoe UI" w:hAnsi="Segoe UI" w:cs="Segoe UI"/>
          <w:sz w:val="20"/>
          <w:szCs w:val="20"/>
        </w:rPr>
      </w:pPr>
      <w:r w:rsidRPr="00842014">
        <w:rPr>
          <w:rFonts w:ascii="Segoe UI" w:hAnsi="Segoe UI" w:cs="Segoe UI"/>
          <w:sz w:val="20"/>
          <w:szCs w:val="20"/>
        </w:rPr>
        <w:t xml:space="preserve">Έκδοση Εμπραγμάτως Εξασφαλισμένου Κοινού Ομολογιακού Δανείου βάσει των διατάξεων του ν. 4548/2018 και του ν. 3156/2003 ως ισχύουν, ποσού </w:t>
      </w:r>
      <w:r w:rsidR="006F7278">
        <w:rPr>
          <w:rFonts w:ascii="Segoe UI" w:hAnsi="Segoe UI" w:cs="Segoe UI"/>
          <w:sz w:val="20"/>
          <w:szCs w:val="20"/>
        </w:rPr>
        <w:t xml:space="preserve">μέχρι </w:t>
      </w:r>
      <w:r w:rsidRPr="00842014">
        <w:rPr>
          <w:rFonts w:ascii="Segoe UI" w:hAnsi="Segoe UI" w:cs="Segoe UI"/>
          <w:sz w:val="20"/>
          <w:szCs w:val="20"/>
        </w:rPr>
        <w:t xml:space="preserve">ευρώ </w:t>
      </w:r>
      <w:r w:rsidR="0098420A">
        <w:rPr>
          <w:rFonts w:ascii="Segoe UI" w:hAnsi="Segoe UI" w:cs="Segoe UI"/>
          <w:sz w:val="20"/>
          <w:szCs w:val="20"/>
        </w:rPr>
        <w:t xml:space="preserve">έντεκα </w:t>
      </w:r>
      <w:r w:rsidRPr="00842014">
        <w:rPr>
          <w:rFonts w:ascii="Segoe UI" w:hAnsi="Segoe UI" w:cs="Segoe UI"/>
          <w:sz w:val="20"/>
          <w:szCs w:val="20"/>
        </w:rPr>
        <w:t xml:space="preserve"> εκατομμυρίων </w:t>
      </w:r>
      <w:r w:rsidR="0098420A">
        <w:rPr>
          <w:rFonts w:ascii="Segoe UI" w:hAnsi="Segoe UI" w:cs="Segoe UI"/>
          <w:sz w:val="20"/>
          <w:szCs w:val="20"/>
        </w:rPr>
        <w:t>πεντακοσίων</w:t>
      </w:r>
      <w:r w:rsidRPr="00842014">
        <w:rPr>
          <w:rFonts w:ascii="Segoe UI" w:hAnsi="Segoe UI" w:cs="Segoe UI"/>
          <w:sz w:val="20"/>
          <w:szCs w:val="20"/>
        </w:rPr>
        <w:t xml:space="preserve"> χιλιάδων (€</w:t>
      </w:r>
      <w:r w:rsidR="0098420A">
        <w:rPr>
          <w:rFonts w:ascii="Segoe UI" w:hAnsi="Segoe UI" w:cs="Segoe UI"/>
          <w:sz w:val="20"/>
          <w:szCs w:val="20"/>
        </w:rPr>
        <w:t xml:space="preserve"> 11.500.000,00</w:t>
      </w:r>
      <w:r>
        <w:rPr>
          <w:rFonts w:ascii="Segoe UI" w:hAnsi="Segoe UI" w:cs="Segoe UI"/>
          <w:sz w:val="20"/>
          <w:szCs w:val="20"/>
        </w:rPr>
        <w:t>)</w:t>
      </w:r>
      <w:r w:rsidR="00291E6D">
        <w:rPr>
          <w:rFonts w:ascii="Segoe UI" w:hAnsi="Segoe UI" w:cs="Segoe UI"/>
          <w:sz w:val="20"/>
          <w:szCs w:val="20"/>
        </w:rPr>
        <w:t xml:space="preserve">, με σκοπό την </w:t>
      </w:r>
      <w:proofErr w:type="spellStart"/>
      <w:r w:rsidR="00291E6D">
        <w:rPr>
          <w:rFonts w:ascii="Segoe UI" w:hAnsi="Segoe UI" w:cs="Segoe UI"/>
          <w:sz w:val="20"/>
          <w:szCs w:val="20"/>
        </w:rPr>
        <w:t>αναχρηματοδότηση</w:t>
      </w:r>
      <w:proofErr w:type="spellEnd"/>
      <w:r w:rsidR="00291E6D">
        <w:rPr>
          <w:rFonts w:ascii="Segoe UI" w:hAnsi="Segoe UI" w:cs="Segoe UI"/>
          <w:sz w:val="20"/>
          <w:szCs w:val="20"/>
        </w:rPr>
        <w:t xml:space="preserve"> του υφιστάμενου δανεισμού της εταιρείας,</w:t>
      </w:r>
      <w:r w:rsidR="00291E6D" w:rsidRPr="00842014">
        <w:rPr>
          <w:rFonts w:ascii="Segoe UI" w:hAnsi="Segoe UI" w:cs="Segoe UI"/>
          <w:sz w:val="20"/>
          <w:szCs w:val="20"/>
        </w:rPr>
        <w:t xml:space="preserve"> </w:t>
      </w:r>
      <w:r w:rsidRPr="00842014">
        <w:rPr>
          <w:rFonts w:ascii="Segoe UI" w:hAnsi="Segoe UI" w:cs="Segoe UI"/>
          <w:sz w:val="20"/>
          <w:szCs w:val="20"/>
        </w:rPr>
        <w:t>και ορισμός των εξασφαλίσεων που θα παρασχεθούν στους ομολογιούχους δανειστές</w:t>
      </w:r>
      <w:r w:rsidR="00073E1C">
        <w:rPr>
          <w:rFonts w:ascii="Segoe UI" w:hAnsi="Segoe UI" w:cs="Segoe UI"/>
          <w:sz w:val="20"/>
          <w:szCs w:val="20"/>
        </w:rPr>
        <w:t>.</w:t>
      </w:r>
    </w:p>
    <w:p w14:paraId="6F00F87A" w14:textId="77777777" w:rsidR="00842014" w:rsidRDefault="00842014" w:rsidP="00842014">
      <w:pPr>
        <w:pStyle w:val="ListParagraph"/>
        <w:numPr>
          <w:ilvl w:val="0"/>
          <w:numId w:val="1"/>
        </w:numPr>
        <w:spacing w:after="0" w:line="360" w:lineRule="auto"/>
        <w:jc w:val="both"/>
      </w:pPr>
      <w:r w:rsidRPr="00842014">
        <w:rPr>
          <w:rFonts w:ascii="Segoe UI" w:hAnsi="Segoe UI" w:cs="Segoe UI"/>
          <w:sz w:val="20"/>
          <w:szCs w:val="20"/>
        </w:rPr>
        <w:t>Ανάθεση, δυνάμει εντολής και πληρεξουσιότητας</w:t>
      </w:r>
      <w:r>
        <w:rPr>
          <w:rFonts w:ascii="Segoe UI" w:hAnsi="Segoe UI" w:cs="Segoe UI"/>
          <w:sz w:val="20"/>
          <w:szCs w:val="20"/>
        </w:rPr>
        <w:t>,</w:t>
      </w:r>
      <w:r w:rsidRPr="00842014">
        <w:rPr>
          <w:rFonts w:ascii="Segoe UI" w:hAnsi="Segoe UI" w:cs="Segoe UI"/>
          <w:sz w:val="20"/>
          <w:szCs w:val="20"/>
        </w:rPr>
        <w:t xml:space="preserve"> στο Διοικητικό Συμβούλιο όπως, κατόπιν διαπραγματεύσεων με τα ενδιαφερόμενα μέρη, εξειδικεύσει τους όρους του κοινού ομολογιακού δανείου, επιλέξει και συμβληθεί με τους ομολογιούχους δανειστές, διορίσει το διαχειριστή πληρωμών και τον εκπρόσωπο των ομολογιούχων και ορίσει τα πρόσωπα που θα υπογράψουν όλες τις συναφείς προς την έκδοση, διάθεση και εκπροσώπηση του ομολογιακού δανείου, συμβάσεις, τις εξασφαλίσεις καθώς και τις ομολογίες.</w:t>
      </w:r>
      <w:r>
        <w:t xml:space="preserve"> </w:t>
      </w:r>
    </w:p>
    <w:p w14:paraId="1A4EA658" w14:textId="77777777" w:rsidR="00B43846" w:rsidRPr="00B43846" w:rsidRDefault="00B43846" w:rsidP="00B43846">
      <w:pPr>
        <w:spacing w:after="0" w:line="360" w:lineRule="auto"/>
        <w:jc w:val="center"/>
        <w:rPr>
          <w:rFonts w:ascii="Segoe UI" w:hAnsi="Segoe UI" w:cs="Segoe UI"/>
          <w:b/>
          <w:sz w:val="20"/>
          <w:szCs w:val="20"/>
        </w:rPr>
      </w:pPr>
      <w:r w:rsidRPr="00B43846">
        <w:rPr>
          <w:rFonts w:ascii="Segoe UI" w:hAnsi="Segoe UI" w:cs="Segoe UI"/>
          <w:b/>
          <w:sz w:val="20"/>
          <w:szCs w:val="20"/>
        </w:rPr>
        <w:lastRenderedPageBreak/>
        <w:t xml:space="preserve">ΟΡΙΣΜΟΣ ΕΠΑΝΑΛΗΠΤΙΚΗΣ </w:t>
      </w:r>
      <w:r w:rsidR="00073E1C">
        <w:rPr>
          <w:rFonts w:ascii="Segoe UI" w:hAnsi="Segoe UI" w:cs="Segoe UI"/>
          <w:b/>
          <w:sz w:val="20"/>
          <w:szCs w:val="20"/>
        </w:rPr>
        <w:t xml:space="preserve">ΕΚΤΑΚΤΗΣ </w:t>
      </w:r>
      <w:r w:rsidRPr="00B43846">
        <w:rPr>
          <w:rFonts w:ascii="Segoe UI" w:hAnsi="Segoe UI" w:cs="Segoe UI"/>
          <w:b/>
          <w:sz w:val="20"/>
          <w:szCs w:val="20"/>
        </w:rPr>
        <w:t>ΓΕΝΙΚΗΣ ΣΥΝΕΛΕΥΣΗΣ ΣΕ ΠΕΡΙΠΤΩΣΗ ΜΗ ΕΠΙΤΕΥΞΗΣ ΑΠΑΡΤΙΑΣ</w:t>
      </w:r>
    </w:p>
    <w:p w14:paraId="565034F7" w14:textId="5B3D80AE" w:rsidR="00DE125B" w:rsidRPr="00FC53DA" w:rsidRDefault="00DE125B" w:rsidP="003208F4">
      <w:pPr>
        <w:spacing w:after="0" w:line="360" w:lineRule="auto"/>
        <w:ind w:firstLine="720"/>
        <w:jc w:val="both"/>
        <w:rPr>
          <w:rFonts w:ascii="Segoe UI" w:hAnsi="Segoe UI" w:cs="Segoe UI"/>
          <w:color w:val="000000" w:themeColor="text1"/>
          <w:sz w:val="20"/>
          <w:szCs w:val="20"/>
        </w:rPr>
      </w:pPr>
      <w:r w:rsidRPr="00E031F1">
        <w:rPr>
          <w:rFonts w:ascii="Segoe UI" w:hAnsi="Segoe UI" w:cs="Segoe UI"/>
          <w:sz w:val="20"/>
          <w:szCs w:val="20"/>
        </w:rPr>
        <w:t xml:space="preserve">Σε περίπτωση μη επίτευξης της απαιτούμενης εκ του </w:t>
      </w:r>
      <w:r w:rsidRPr="00FC53DA">
        <w:rPr>
          <w:rFonts w:ascii="Segoe UI" w:hAnsi="Segoe UI" w:cs="Segoe UI"/>
          <w:color w:val="000000" w:themeColor="text1"/>
          <w:sz w:val="20"/>
          <w:szCs w:val="20"/>
        </w:rPr>
        <w:t>Νόμου</w:t>
      </w:r>
      <w:r w:rsidR="00280DC6" w:rsidRPr="00FC53DA">
        <w:rPr>
          <w:rFonts w:ascii="Segoe UI" w:hAnsi="Segoe UI" w:cs="Segoe UI"/>
          <w:color w:val="000000" w:themeColor="text1"/>
          <w:sz w:val="20"/>
          <w:szCs w:val="20"/>
        </w:rPr>
        <w:t xml:space="preserve"> και του Καταστατικού</w:t>
      </w:r>
      <w:r w:rsidRPr="0049375B">
        <w:rPr>
          <w:rFonts w:ascii="Segoe UI" w:hAnsi="Segoe UI" w:cs="Segoe UI"/>
          <w:sz w:val="20"/>
          <w:szCs w:val="20"/>
        </w:rPr>
        <w:t xml:space="preserve"> απαρτίας για την λήψη απόφασης </w:t>
      </w:r>
      <w:r w:rsidR="00117857" w:rsidRPr="0049375B">
        <w:rPr>
          <w:rFonts w:ascii="Segoe UI" w:hAnsi="Segoe UI" w:cs="Segoe UI"/>
          <w:sz w:val="20"/>
          <w:szCs w:val="20"/>
        </w:rPr>
        <w:t>σ</w:t>
      </w:r>
      <w:r w:rsidR="00911F0C" w:rsidRPr="0049375B">
        <w:rPr>
          <w:rFonts w:ascii="Segoe UI" w:hAnsi="Segoe UI" w:cs="Segoe UI"/>
          <w:sz w:val="20"/>
          <w:szCs w:val="20"/>
        </w:rPr>
        <w:t xml:space="preserve">τα ανωτέρω θέματα </w:t>
      </w:r>
      <w:r w:rsidRPr="0049375B">
        <w:rPr>
          <w:rFonts w:ascii="Segoe UI" w:hAnsi="Segoe UI" w:cs="Segoe UI"/>
          <w:sz w:val="20"/>
          <w:szCs w:val="20"/>
        </w:rPr>
        <w:t xml:space="preserve">της Ημερησίας Διάταξης, η τυχόν Επαναληπτική </w:t>
      </w:r>
      <w:r w:rsidR="00073E1C" w:rsidRPr="00E23EA9">
        <w:rPr>
          <w:rFonts w:ascii="Segoe UI" w:hAnsi="Segoe UI" w:cs="Segoe UI"/>
          <w:sz w:val="20"/>
          <w:szCs w:val="20"/>
        </w:rPr>
        <w:t>Έκτακτη</w:t>
      </w:r>
      <w:r w:rsidRPr="00E23EA9">
        <w:rPr>
          <w:rFonts w:ascii="Segoe UI" w:hAnsi="Segoe UI" w:cs="Segoe UI"/>
          <w:sz w:val="20"/>
          <w:szCs w:val="20"/>
        </w:rPr>
        <w:t xml:space="preserve"> </w:t>
      </w:r>
      <w:r w:rsidR="00E82922" w:rsidRPr="00E23EA9">
        <w:rPr>
          <w:rFonts w:ascii="Segoe UI" w:hAnsi="Segoe UI" w:cs="Segoe UI"/>
          <w:sz w:val="20"/>
          <w:szCs w:val="20"/>
        </w:rPr>
        <w:t xml:space="preserve">Γενική </w:t>
      </w:r>
      <w:r w:rsidRPr="00E23EA9">
        <w:rPr>
          <w:rFonts w:ascii="Segoe UI" w:hAnsi="Segoe UI" w:cs="Segoe UI"/>
          <w:sz w:val="20"/>
          <w:szCs w:val="20"/>
        </w:rPr>
        <w:t xml:space="preserve">Συνέλευση θα συνέλθει την </w:t>
      </w:r>
      <w:r w:rsidR="00280DC6" w:rsidRPr="00E23EA9">
        <w:rPr>
          <w:rFonts w:ascii="Segoe UI" w:hAnsi="Segoe UI" w:cs="Segoe UI"/>
          <w:b/>
          <w:sz w:val="20"/>
          <w:szCs w:val="20"/>
        </w:rPr>
        <w:t>1</w:t>
      </w:r>
      <w:r w:rsidR="00E47FE7">
        <w:rPr>
          <w:rFonts w:ascii="Segoe UI" w:hAnsi="Segoe UI" w:cs="Segoe UI"/>
          <w:b/>
          <w:sz w:val="20"/>
          <w:szCs w:val="20"/>
        </w:rPr>
        <w:t>4</w:t>
      </w:r>
      <w:r w:rsidR="001B0860" w:rsidRPr="00E23EA9">
        <w:rPr>
          <w:rFonts w:ascii="Segoe UI" w:hAnsi="Segoe UI" w:cs="Segoe UI"/>
          <w:b/>
          <w:sz w:val="20"/>
          <w:szCs w:val="20"/>
          <w:vertAlign w:val="superscript"/>
        </w:rPr>
        <w:t>η</w:t>
      </w:r>
      <w:r w:rsidR="001B0860" w:rsidRPr="00E23EA9">
        <w:rPr>
          <w:rFonts w:ascii="Segoe UI" w:hAnsi="Segoe UI" w:cs="Segoe UI"/>
          <w:b/>
          <w:sz w:val="20"/>
          <w:szCs w:val="20"/>
        </w:rPr>
        <w:t xml:space="preserve"> </w:t>
      </w:r>
      <w:r w:rsidR="00280DC6" w:rsidRPr="00E23EA9">
        <w:rPr>
          <w:rFonts w:ascii="Segoe UI" w:hAnsi="Segoe UI" w:cs="Segoe UI"/>
          <w:b/>
          <w:sz w:val="20"/>
          <w:szCs w:val="20"/>
        </w:rPr>
        <w:t>Δεκεμβρίου</w:t>
      </w:r>
      <w:r w:rsidR="00BF0CFE" w:rsidRPr="006F7278">
        <w:rPr>
          <w:rFonts w:ascii="Segoe UI" w:hAnsi="Segoe UI" w:cs="Segoe UI"/>
          <w:b/>
          <w:sz w:val="20"/>
          <w:szCs w:val="20"/>
        </w:rPr>
        <w:t xml:space="preserve"> </w:t>
      </w:r>
      <w:r w:rsidR="00B7733E" w:rsidRPr="006F7278">
        <w:rPr>
          <w:rFonts w:ascii="Segoe UI" w:hAnsi="Segoe UI" w:cs="Segoe UI"/>
          <w:b/>
          <w:sz w:val="20"/>
          <w:szCs w:val="20"/>
        </w:rPr>
        <w:t>20</w:t>
      </w:r>
      <w:r w:rsidR="002243E1" w:rsidRPr="006F7278">
        <w:rPr>
          <w:rFonts w:ascii="Segoe UI" w:hAnsi="Segoe UI" w:cs="Segoe UI"/>
          <w:b/>
          <w:sz w:val="20"/>
          <w:szCs w:val="20"/>
        </w:rPr>
        <w:t>20</w:t>
      </w:r>
      <w:r w:rsidRPr="006F7278">
        <w:rPr>
          <w:rFonts w:ascii="Segoe UI" w:hAnsi="Segoe UI" w:cs="Segoe UI"/>
          <w:sz w:val="20"/>
          <w:szCs w:val="20"/>
        </w:rPr>
        <w:t>, ημέρα</w:t>
      </w:r>
      <w:r w:rsidR="001B0860" w:rsidRPr="00FC53DA">
        <w:rPr>
          <w:rFonts w:ascii="Segoe UI" w:hAnsi="Segoe UI" w:cs="Segoe UI"/>
          <w:sz w:val="20"/>
          <w:szCs w:val="20"/>
        </w:rPr>
        <w:t xml:space="preserve"> </w:t>
      </w:r>
      <w:r w:rsidR="00E47FE7">
        <w:rPr>
          <w:rFonts w:ascii="Segoe UI" w:hAnsi="Segoe UI" w:cs="Segoe UI"/>
          <w:color w:val="000000" w:themeColor="text1"/>
          <w:sz w:val="20"/>
          <w:szCs w:val="20"/>
        </w:rPr>
        <w:t>Δευτέρα</w:t>
      </w:r>
      <w:r w:rsidR="00157A8E" w:rsidRPr="00FC53DA">
        <w:rPr>
          <w:rFonts w:ascii="Segoe UI" w:hAnsi="Segoe UI" w:cs="Segoe UI"/>
          <w:color w:val="000000" w:themeColor="text1"/>
          <w:sz w:val="20"/>
          <w:szCs w:val="20"/>
        </w:rPr>
        <w:t xml:space="preserve"> </w:t>
      </w:r>
      <w:r w:rsidRPr="00FC53DA">
        <w:rPr>
          <w:rFonts w:ascii="Segoe UI" w:hAnsi="Segoe UI" w:cs="Segoe UI"/>
          <w:color w:val="000000" w:themeColor="text1"/>
          <w:sz w:val="20"/>
          <w:szCs w:val="20"/>
        </w:rPr>
        <w:t xml:space="preserve">και ώρα </w:t>
      </w:r>
      <w:r w:rsidR="00127ECB" w:rsidRPr="00FC53DA">
        <w:rPr>
          <w:rFonts w:ascii="Segoe UI" w:hAnsi="Segoe UI" w:cs="Segoe UI"/>
          <w:color w:val="000000" w:themeColor="text1"/>
          <w:sz w:val="20"/>
          <w:szCs w:val="20"/>
        </w:rPr>
        <w:t>11</w:t>
      </w:r>
      <w:r w:rsidR="00F41752" w:rsidRPr="00FC53DA">
        <w:rPr>
          <w:rFonts w:ascii="Segoe UI" w:hAnsi="Segoe UI" w:cs="Segoe UI"/>
          <w:color w:val="000000" w:themeColor="text1"/>
          <w:sz w:val="20"/>
          <w:szCs w:val="20"/>
        </w:rPr>
        <w:t xml:space="preserve">.00 π.μ. </w:t>
      </w:r>
      <w:r w:rsidR="00280DC6" w:rsidRPr="00FC53DA">
        <w:rPr>
          <w:rFonts w:ascii="Segoe UI" w:hAnsi="Segoe UI" w:cs="Segoe UI"/>
          <w:color w:val="000000" w:themeColor="text1"/>
          <w:sz w:val="20"/>
          <w:szCs w:val="20"/>
        </w:rPr>
        <w:t xml:space="preserve">με τον ίδιο τρόπο, δηλαδή θα πραγματοποιηθεί από απόσταση,  σε πραγματικό χρόνο μέσω τηλεδιάσκεψης και χωρίς τη φυσική παρουσία του εκάστοτε μετόχου στον τόπο διεξαγωγής της, λόγω της έκτακτης κατάστασης και στο πλαίσιο των μέτρων πρόληψης για την αποφυγή της εξάπλωσης του </w:t>
      </w:r>
      <w:proofErr w:type="spellStart"/>
      <w:r w:rsidR="00280DC6" w:rsidRPr="00FC53DA">
        <w:rPr>
          <w:rFonts w:ascii="Segoe UI" w:hAnsi="Segoe UI" w:cs="Segoe UI"/>
          <w:color w:val="000000" w:themeColor="text1"/>
          <w:sz w:val="20"/>
          <w:szCs w:val="20"/>
        </w:rPr>
        <w:t>κορωνοϊού</w:t>
      </w:r>
      <w:proofErr w:type="spellEnd"/>
      <w:r w:rsidR="00280DC6" w:rsidRPr="00FC53DA">
        <w:rPr>
          <w:rFonts w:ascii="Segoe UI" w:hAnsi="Segoe UI" w:cs="Segoe UI"/>
          <w:color w:val="000000" w:themeColor="text1"/>
          <w:sz w:val="20"/>
          <w:szCs w:val="20"/>
        </w:rPr>
        <w:t xml:space="preserve"> COVID‐19</w:t>
      </w:r>
      <w:r w:rsidRPr="00FC53DA">
        <w:rPr>
          <w:rFonts w:ascii="Segoe UI" w:hAnsi="Segoe UI" w:cs="Segoe UI"/>
          <w:color w:val="000000" w:themeColor="text1"/>
          <w:sz w:val="20"/>
          <w:szCs w:val="20"/>
        </w:rPr>
        <w:t>.</w:t>
      </w:r>
      <w:r w:rsidR="001B0860" w:rsidRPr="00FC53DA">
        <w:rPr>
          <w:rFonts w:ascii="Segoe UI" w:hAnsi="Segoe UI" w:cs="Segoe UI"/>
          <w:color w:val="000000" w:themeColor="text1"/>
          <w:sz w:val="20"/>
          <w:szCs w:val="20"/>
        </w:rPr>
        <w:t xml:space="preserve"> </w:t>
      </w:r>
      <w:r w:rsidRPr="00FC53DA">
        <w:rPr>
          <w:rFonts w:ascii="Segoe UI" w:hAnsi="Segoe UI" w:cs="Segoe UI"/>
          <w:color w:val="000000" w:themeColor="text1"/>
          <w:sz w:val="20"/>
          <w:szCs w:val="20"/>
        </w:rPr>
        <w:t>Τα θ</w:t>
      </w:r>
      <w:r w:rsidR="00117857" w:rsidRPr="00FC53DA">
        <w:rPr>
          <w:rFonts w:ascii="Segoe UI" w:hAnsi="Segoe UI" w:cs="Segoe UI"/>
          <w:color w:val="000000" w:themeColor="text1"/>
          <w:sz w:val="20"/>
          <w:szCs w:val="20"/>
        </w:rPr>
        <w:t xml:space="preserve">έματα της Ημερήσιας Διάταξης της τυχόν Επαναληπτικής </w:t>
      </w:r>
      <w:r w:rsidR="00073E1C" w:rsidRPr="00FC53DA">
        <w:rPr>
          <w:rFonts w:ascii="Segoe UI" w:hAnsi="Segoe UI" w:cs="Segoe UI"/>
          <w:color w:val="000000" w:themeColor="text1"/>
          <w:sz w:val="20"/>
          <w:szCs w:val="20"/>
        </w:rPr>
        <w:t xml:space="preserve">Έκτακτης </w:t>
      </w:r>
      <w:r w:rsidR="00117857" w:rsidRPr="00FC53DA">
        <w:rPr>
          <w:rFonts w:ascii="Segoe UI" w:hAnsi="Segoe UI" w:cs="Segoe UI"/>
          <w:color w:val="000000" w:themeColor="text1"/>
          <w:sz w:val="20"/>
          <w:szCs w:val="20"/>
        </w:rPr>
        <w:t>Γενικής Συνελεύσεως</w:t>
      </w:r>
      <w:r w:rsidRPr="00FC53DA">
        <w:rPr>
          <w:rFonts w:ascii="Segoe UI" w:hAnsi="Segoe UI" w:cs="Segoe UI"/>
          <w:color w:val="000000" w:themeColor="text1"/>
          <w:sz w:val="20"/>
          <w:szCs w:val="20"/>
        </w:rPr>
        <w:t xml:space="preserve"> </w:t>
      </w:r>
      <w:r w:rsidRPr="00FC53DA">
        <w:rPr>
          <w:rFonts w:ascii="Segoe UI" w:hAnsi="Segoe UI" w:cs="Segoe UI"/>
          <w:b/>
          <w:color w:val="000000" w:themeColor="text1"/>
          <w:sz w:val="20"/>
          <w:szCs w:val="20"/>
        </w:rPr>
        <w:t>θα είναι</w:t>
      </w:r>
      <w:r w:rsidR="001B0860" w:rsidRPr="00FC53DA">
        <w:rPr>
          <w:rFonts w:ascii="Segoe UI" w:hAnsi="Segoe UI" w:cs="Segoe UI"/>
          <w:b/>
          <w:color w:val="000000" w:themeColor="text1"/>
          <w:sz w:val="20"/>
          <w:szCs w:val="20"/>
        </w:rPr>
        <w:t xml:space="preserve"> </w:t>
      </w:r>
      <w:r w:rsidRPr="00FC53DA">
        <w:rPr>
          <w:rFonts w:ascii="Segoe UI" w:hAnsi="Segoe UI" w:cs="Segoe UI"/>
          <w:b/>
          <w:color w:val="000000" w:themeColor="text1"/>
          <w:sz w:val="20"/>
          <w:szCs w:val="20"/>
        </w:rPr>
        <w:t xml:space="preserve">τα </w:t>
      </w:r>
      <w:r w:rsidR="00EA672F" w:rsidRPr="00FC53DA">
        <w:rPr>
          <w:rFonts w:ascii="Segoe UI" w:hAnsi="Segoe UI" w:cs="Segoe UI"/>
          <w:b/>
          <w:color w:val="000000" w:themeColor="text1"/>
          <w:sz w:val="20"/>
          <w:szCs w:val="20"/>
        </w:rPr>
        <w:t xml:space="preserve">ίδια </w:t>
      </w:r>
      <w:r w:rsidRPr="00FC53DA">
        <w:rPr>
          <w:rFonts w:ascii="Segoe UI" w:hAnsi="Segoe UI" w:cs="Segoe UI"/>
          <w:b/>
          <w:color w:val="000000" w:themeColor="text1"/>
          <w:sz w:val="20"/>
          <w:szCs w:val="20"/>
        </w:rPr>
        <w:t>ως άνω αναφερόμενα</w:t>
      </w:r>
      <w:r w:rsidR="003208F4">
        <w:rPr>
          <w:rFonts w:ascii="Segoe UI" w:hAnsi="Segoe UI" w:cs="Segoe UI"/>
          <w:color w:val="000000" w:themeColor="text1"/>
          <w:sz w:val="20"/>
          <w:szCs w:val="20"/>
        </w:rPr>
        <w:t xml:space="preserve">, καθώς </w:t>
      </w:r>
      <w:r w:rsidR="003208F4" w:rsidRPr="003208F4">
        <w:rPr>
          <w:rFonts w:ascii="Segoe UI" w:hAnsi="Segoe UI" w:cs="Segoe UI"/>
          <w:color w:val="000000" w:themeColor="text1"/>
          <w:sz w:val="20"/>
          <w:szCs w:val="20"/>
        </w:rPr>
        <w:t>σύμφωνα με το άρθρο 130 παρ. 2 του</w:t>
      </w:r>
      <w:r w:rsidR="003208F4">
        <w:rPr>
          <w:rFonts w:ascii="Segoe UI" w:hAnsi="Segoe UI" w:cs="Segoe UI"/>
          <w:color w:val="000000" w:themeColor="text1"/>
          <w:sz w:val="20"/>
          <w:szCs w:val="20"/>
        </w:rPr>
        <w:t xml:space="preserve"> ν. 4548/2018, όπως ισχύει, </w:t>
      </w:r>
      <w:r w:rsidR="003208F4" w:rsidRPr="003208F4">
        <w:rPr>
          <w:rFonts w:ascii="Segoe UI" w:hAnsi="Segoe UI" w:cs="Segoe UI"/>
          <w:color w:val="000000" w:themeColor="text1"/>
          <w:sz w:val="20"/>
          <w:szCs w:val="20"/>
        </w:rPr>
        <w:t>δε θα δημοσιευθεί νεότερη πρόσκληση</w:t>
      </w:r>
      <w:r w:rsidR="003208F4">
        <w:rPr>
          <w:rFonts w:ascii="Segoe UI" w:hAnsi="Segoe UI" w:cs="Segoe UI"/>
          <w:color w:val="000000" w:themeColor="text1"/>
          <w:sz w:val="20"/>
          <w:szCs w:val="20"/>
        </w:rPr>
        <w:t>.</w:t>
      </w:r>
    </w:p>
    <w:p w14:paraId="5E0CCE02" w14:textId="77777777" w:rsidR="00DE125B" w:rsidRPr="00FC53DA" w:rsidRDefault="00DE125B" w:rsidP="006C5E2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Σύμφωνα με τ</w:t>
      </w:r>
      <w:r w:rsidR="00F7332B" w:rsidRPr="00FC53DA">
        <w:rPr>
          <w:rFonts w:ascii="Segoe UI" w:hAnsi="Segoe UI" w:cs="Segoe UI"/>
          <w:color w:val="000000" w:themeColor="text1"/>
          <w:sz w:val="20"/>
          <w:szCs w:val="20"/>
        </w:rPr>
        <w:t>α</w:t>
      </w:r>
      <w:r w:rsidRPr="00FC53DA">
        <w:rPr>
          <w:rFonts w:ascii="Segoe UI" w:hAnsi="Segoe UI" w:cs="Segoe UI"/>
          <w:color w:val="000000" w:themeColor="text1"/>
          <w:sz w:val="20"/>
          <w:szCs w:val="20"/>
        </w:rPr>
        <w:t xml:space="preserve"> άρθρ</w:t>
      </w:r>
      <w:r w:rsidR="00F7332B" w:rsidRPr="00FC53DA">
        <w:rPr>
          <w:rFonts w:ascii="Segoe UI" w:hAnsi="Segoe UI" w:cs="Segoe UI"/>
          <w:color w:val="000000" w:themeColor="text1"/>
          <w:sz w:val="20"/>
          <w:szCs w:val="20"/>
        </w:rPr>
        <w:t xml:space="preserve">α </w:t>
      </w:r>
      <w:r w:rsidR="00973A1A" w:rsidRPr="00FC53DA">
        <w:rPr>
          <w:rFonts w:ascii="Segoe UI" w:hAnsi="Segoe UI" w:cs="Segoe UI"/>
          <w:b/>
          <w:color w:val="000000" w:themeColor="text1"/>
          <w:sz w:val="20"/>
          <w:szCs w:val="20"/>
        </w:rPr>
        <w:t>123 παρ. 3 και 4,</w:t>
      </w:r>
      <w:r w:rsidR="00973A1A" w:rsidRPr="00FC53DA">
        <w:rPr>
          <w:rFonts w:ascii="Segoe UI" w:hAnsi="Segoe UI" w:cs="Segoe UI"/>
          <w:color w:val="000000" w:themeColor="text1"/>
          <w:sz w:val="20"/>
          <w:szCs w:val="20"/>
        </w:rPr>
        <w:t xml:space="preserve"> </w:t>
      </w:r>
      <w:r w:rsidR="00F7332B" w:rsidRPr="00FC53DA">
        <w:rPr>
          <w:rFonts w:ascii="Segoe UI" w:hAnsi="Segoe UI" w:cs="Segoe UI"/>
          <w:b/>
          <w:color w:val="000000" w:themeColor="text1"/>
          <w:sz w:val="20"/>
          <w:szCs w:val="20"/>
        </w:rPr>
        <w:t>124 παρ. 6 και</w:t>
      </w:r>
      <w:r w:rsidR="006C5E29" w:rsidRPr="00FC53DA">
        <w:rPr>
          <w:rFonts w:ascii="Segoe UI" w:hAnsi="Segoe UI" w:cs="Segoe UI"/>
          <w:color w:val="000000" w:themeColor="text1"/>
          <w:sz w:val="20"/>
          <w:szCs w:val="20"/>
        </w:rPr>
        <w:t xml:space="preserve"> </w:t>
      </w:r>
      <w:r w:rsidR="006C5E29" w:rsidRPr="00FC53DA">
        <w:rPr>
          <w:rFonts w:ascii="Segoe UI" w:hAnsi="Segoe UI" w:cs="Segoe UI"/>
          <w:b/>
          <w:color w:val="000000" w:themeColor="text1"/>
          <w:sz w:val="20"/>
          <w:szCs w:val="20"/>
        </w:rPr>
        <w:t>121 παρ.</w:t>
      </w:r>
      <w:r w:rsidR="00F7332B" w:rsidRPr="00FC53DA">
        <w:rPr>
          <w:rFonts w:ascii="Segoe UI" w:hAnsi="Segoe UI" w:cs="Segoe UI"/>
          <w:b/>
          <w:color w:val="000000" w:themeColor="text1"/>
          <w:sz w:val="20"/>
          <w:szCs w:val="20"/>
        </w:rPr>
        <w:t xml:space="preserve"> 2, 3, 6 και 7</w:t>
      </w:r>
      <w:r w:rsidR="006C5E29" w:rsidRPr="00FC53DA">
        <w:rPr>
          <w:rFonts w:ascii="Segoe UI" w:hAnsi="Segoe UI" w:cs="Segoe UI"/>
          <w:b/>
          <w:color w:val="000000" w:themeColor="text1"/>
          <w:sz w:val="20"/>
          <w:szCs w:val="20"/>
        </w:rPr>
        <w:t xml:space="preserve"> Ν. 4548 / 2018</w:t>
      </w:r>
      <w:r w:rsidRPr="00FC53DA">
        <w:rPr>
          <w:rFonts w:ascii="Segoe UI" w:hAnsi="Segoe UI" w:cs="Segoe UI"/>
          <w:color w:val="000000" w:themeColor="text1"/>
          <w:sz w:val="20"/>
          <w:szCs w:val="20"/>
        </w:rPr>
        <w:t xml:space="preserve"> η Εταιρ</w:t>
      </w:r>
      <w:r w:rsidR="006C5E29" w:rsidRPr="00FC53DA">
        <w:rPr>
          <w:rFonts w:ascii="Segoe UI" w:hAnsi="Segoe UI" w:cs="Segoe UI"/>
          <w:color w:val="000000" w:themeColor="text1"/>
          <w:sz w:val="20"/>
          <w:szCs w:val="20"/>
        </w:rPr>
        <w:t>ε</w:t>
      </w:r>
      <w:r w:rsidRPr="00FC53DA">
        <w:rPr>
          <w:rFonts w:ascii="Segoe UI" w:hAnsi="Segoe UI" w:cs="Segoe UI"/>
          <w:color w:val="000000" w:themeColor="text1"/>
          <w:sz w:val="20"/>
          <w:szCs w:val="20"/>
        </w:rPr>
        <w:t>ία ενημερώνει τους μετόχους για τα ακόλουθα</w:t>
      </w:r>
      <w:r w:rsidR="00F7332B" w:rsidRPr="00FC53DA">
        <w:rPr>
          <w:rFonts w:ascii="Segoe UI" w:hAnsi="Segoe UI" w:cs="Segoe UI"/>
          <w:color w:val="000000" w:themeColor="text1"/>
          <w:sz w:val="20"/>
          <w:szCs w:val="20"/>
        </w:rPr>
        <w:t xml:space="preserve"> </w:t>
      </w:r>
      <w:r w:rsidRPr="00FC53DA">
        <w:rPr>
          <w:rFonts w:ascii="Segoe UI" w:hAnsi="Segoe UI" w:cs="Segoe UI"/>
          <w:color w:val="000000" w:themeColor="text1"/>
          <w:sz w:val="20"/>
          <w:szCs w:val="20"/>
        </w:rPr>
        <w:t>:</w:t>
      </w:r>
    </w:p>
    <w:p w14:paraId="2C47FA3F" w14:textId="77777777" w:rsidR="0098420A" w:rsidRPr="00FC53DA" w:rsidRDefault="0098420A" w:rsidP="00B43846">
      <w:pPr>
        <w:spacing w:after="0" w:line="360" w:lineRule="auto"/>
        <w:jc w:val="center"/>
        <w:rPr>
          <w:rFonts w:ascii="Segoe UI" w:hAnsi="Segoe UI" w:cs="Segoe UI"/>
          <w:b/>
          <w:bCs/>
          <w:color w:val="000000" w:themeColor="text1"/>
          <w:sz w:val="20"/>
          <w:szCs w:val="20"/>
        </w:rPr>
      </w:pPr>
    </w:p>
    <w:p w14:paraId="6057FC5B" w14:textId="77777777" w:rsidR="00876069" w:rsidRPr="00FC53DA" w:rsidRDefault="00876069" w:rsidP="00876069">
      <w:pPr>
        <w:spacing w:after="0" w:line="360" w:lineRule="auto"/>
        <w:jc w:val="center"/>
        <w:rPr>
          <w:rFonts w:ascii="Segoe UI" w:hAnsi="Segoe UI" w:cs="Segoe UI"/>
          <w:b/>
          <w:color w:val="000000" w:themeColor="text1"/>
          <w:sz w:val="20"/>
          <w:szCs w:val="20"/>
        </w:rPr>
      </w:pPr>
      <w:r w:rsidRPr="00FC53DA">
        <w:rPr>
          <w:rFonts w:ascii="Segoe UI" w:hAnsi="Segoe UI" w:cs="Segoe UI"/>
          <w:b/>
          <w:color w:val="000000" w:themeColor="text1"/>
          <w:sz w:val="20"/>
          <w:szCs w:val="20"/>
        </w:rPr>
        <w:t>ΔΙΑΔΙΚΑΣΙΑ ΓΙΑ ΤΗ ΣΥΜΜΕΤΟΧΗ ΑΥΤΟΠΡΟΣΩΠΩΣ Η ΜΕΣΩ ΑΝΤΙΠΡΟΣΩΠΟΥ ΣΤΗ ΓΕΝΙΚΗ ΣΥΝΕΛΕΥΣΗ ΑΠΟ ΑΠΟΣΤΑΣΗ ΣΕ ΠΡΑΓΜΑΤΙΚΟ ΧΡΟΝΟ ΜΕΣΩ ΤΗΛΕΔΙΑΣΚΕΨΗΣ</w:t>
      </w:r>
    </w:p>
    <w:p w14:paraId="2A79151D" w14:textId="77777777" w:rsidR="00280DC6" w:rsidRPr="00FC53DA" w:rsidRDefault="00280DC6" w:rsidP="00F7332B">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Η συμμετοχή των μετόχων στη Γενική Συνέλευση θα γίνει με οπτικοακουστικά ή άλλα ηλεκτρονικά μέσα (τηλεδιάσκεψη), σύμφωνα με τις διατάξεις των άρθρων 120 παρ. 3, 125 και 126 του ν. 4548 / 2018. Δεν θα επιτραπεί η είσοδος στο χώρο της Συνέλευσης σε Μετόχους, δημοσιογράφους και εν γένει σε κάθε τρίτο πλην των μελών του Διοικητικού Συμβουλίου, της Γραμματέως και των προσώπων που θα είναι επιφορτισμένοι με τη διεξαγωγή της εν λόγω Συνέλευσης.</w:t>
      </w:r>
      <w:r w:rsidR="00E13532" w:rsidRPr="00FC53DA">
        <w:rPr>
          <w:rFonts w:ascii="Segoe UI" w:hAnsi="Segoe UI" w:cs="Segoe UI"/>
          <w:color w:val="000000" w:themeColor="text1"/>
          <w:sz w:val="20"/>
          <w:szCs w:val="20"/>
        </w:rPr>
        <w:t xml:space="preserve"> Συγκεκριμένα :</w:t>
      </w:r>
    </w:p>
    <w:p w14:paraId="022BBC27" w14:textId="617E67CE"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Για τη συμμετοχή των Μετόχων στην Γενική Συνέλευση από απόσταση σε πραγματικό χρόνο με οπτικοακουστικά ή άλλα ηλεκτρονικά μέσα, χωρίς τη φυσική τους παρουσία, απαιτείται η δημιουργία και χρήση ηλεκτρονικού λογαριασμού του μετόχου ή του τυχόν αντιπροσώπου του στην ηλεκτρονική πλατφόρμα που έχει αναπτυχθεί από τον Όμιλο Ελληνικά Χρηματιστήρια‐Χρηματιστήριο Αθηνών Α.Ε. για την παροχή υπηρεσιών διεξαγωγής Γενικών Συνελεύσεων από απόσταση σε πραγματικό χρόνο μέσω τηλεδιάσκεψης σε εκδότριες εταιρείες</w:t>
      </w:r>
      <w:r w:rsidR="00FF484A">
        <w:rPr>
          <w:rFonts w:ascii="Segoe UI" w:hAnsi="Segoe UI" w:cs="Segoe UI"/>
          <w:color w:val="000000" w:themeColor="text1"/>
          <w:sz w:val="20"/>
          <w:szCs w:val="20"/>
        </w:rPr>
        <w:t>,</w:t>
      </w:r>
      <w:r w:rsidRPr="00FC53DA">
        <w:rPr>
          <w:rFonts w:ascii="Segoe UI" w:hAnsi="Segoe UI" w:cs="Segoe UI"/>
          <w:color w:val="000000" w:themeColor="text1"/>
          <w:sz w:val="20"/>
          <w:szCs w:val="20"/>
        </w:rPr>
        <w:t xml:space="preserve"> στην ιστοσελίδα https://axia.athexgroup.gr </w:t>
      </w:r>
    </w:p>
    <w:p w14:paraId="62DDC3A3" w14:textId="77777777"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 xml:space="preserve">Για την πρόσβαση στην ηλεκτρονική πλατφόρμα απαιτείται υπολογιστής ή κινητό τηλέφωνο τύπου </w:t>
      </w:r>
      <w:proofErr w:type="spellStart"/>
      <w:r w:rsidRPr="00FC53DA">
        <w:rPr>
          <w:rFonts w:ascii="Segoe UI" w:hAnsi="Segoe UI" w:cs="Segoe UI"/>
          <w:color w:val="000000" w:themeColor="text1"/>
          <w:sz w:val="20"/>
          <w:szCs w:val="20"/>
        </w:rPr>
        <w:t>smartphone</w:t>
      </w:r>
      <w:proofErr w:type="spellEnd"/>
      <w:r w:rsidRPr="00FC53DA">
        <w:rPr>
          <w:rFonts w:ascii="Segoe UI" w:hAnsi="Segoe UI" w:cs="Segoe UI"/>
          <w:color w:val="000000" w:themeColor="text1"/>
          <w:sz w:val="20"/>
          <w:szCs w:val="20"/>
        </w:rPr>
        <w:t xml:space="preserve"> ή </w:t>
      </w:r>
      <w:proofErr w:type="spellStart"/>
      <w:r w:rsidRPr="00FC53DA">
        <w:rPr>
          <w:rFonts w:ascii="Segoe UI" w:hAnsi="Segoe UI" w:cs="Segoe UI"/>
          <w:color w:val="000000" w:themeColor="text1"/>
          <w:sz w:val="20"/>
          <w:szCs w:val="20"/>
        </w:rPr>
        <w:t>tablet</w:t>
      </w:r>
      <w:proofErr w:type="spellEnd"/>
      <w:r w:rsidRPr="00FC53DA">
        <w:rPr>
          <w:rFonts w:ascii="Segoe UI" w:hAnsi="Segoe UI" w:cs="Segoe UI"/>
          <w:color w:val="000000" w:themeColor="text1"/>
          <w:sz w:val="20"/>
          <w:szCs w:val="20"/>
        </w:rPr>
        <w:t>, με εγκατεστημένη εφαρμογή περιήγησης στο διαδίκτυο (</w:t>
      </w:r>
      <w:proofErr w:type="spellStart"/>
      <w:r w:rsidRPr="00FC53DA">
        <w:rPr>
          <w:rFonts w:ascii="Segoe UI" w:hAnsi="Segoe UI" w:cs="Segoe UI"/>
          <w:color w:val="000000" w:themeColor="text1"/>
          <w:sz w:val="20"/>
          <w:szCs w:val="20"/>
        </w:rPr>
        <w:t>browser</w:t>
      </w:r>
      <w:proofErr w:type="spellEnd"/>
      <w:r w:rsidRPr="00FC53DA">
        <w:rPr>
          <w:rFonts w:ascii="Segoe UI" w:hAnsi="Segoe UI" w:cs="Segoe UI"/>
          <w:color w:val="000000" w:themeColor="text1"/>
          <w:sz w:val="20"/>
          <w:szCs w:val="20"/>
        </w:rPr>
        <w:t xml:space="preserve">) και δυνατότητα πρόσβασης στο </w:t>
      </w:r>
      <w:proofErr w:type="spellStart"/>
      <w:r w:rsidRPr="00FC53DA">
        <w:rPr>
          <w:rFonts w:ascii="Segoe UI" w:hAnsi="Segoe UI" w:cs="Segoe UI"/>
          <w:color w:val="000000" w:themeColor="text1"/>
          <w:sz w:val="20"/>
          <w:szCs w:val="20"/>
        </w:rPr>
        <w:t>internet</w:t>
      </w:r>
      <w:proofErr w:type="spellEnd"/>
      <w:r w:rsidRPr="00FC53DA">
        <w:rPr>
          <w:rFonts w:ascii="Segoe UI" w:hAnsi="Segoe UI" w:cs="Segoe UI"/>
          <w:color w:val="000000" w:themeColor="text1"/>
          <w:sz w:val="20"/>
          <w:szCs w:val="20"/>
        </w:rPr>
        <w:t>.</w:t>
      </w:r>
    </w:p>
    <w:p w14:paraId="70A72925" w14:textId="77777777"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lastRenderedPageBreak/>
        <w:t>Για τη δημιουργία του λογαριασμού του μετόχου ή του αντιπροσώπου του στην άνω ηλεκτρονική πλατφόρμα απαιτείται ή έγκυρη διεύθυνση ηλεκτρονικού ταχυδρομείου (e‐</w:t>
      </w:r>
      <w:proofErr w:type="spellStart"/>
      <w:r w:rsidRPr="00FC53DA">
        <w:rPr>
          <w:rFonts w:ascii="Segoe UI" w:hAnsi="Segoe UI" w:cs="Segoe UI"/>
          <w:color w:val="000000" w:themeColor="text1"/>
          <w:sz w:val="20"/>
          <w:szCs w:val="20"/>
        </w:rPr>
        <w:t>mail</w:t>
      </w:r>
      <w:proofErr w:type="spellEnd"/>
      <w:r w:rsidRPr="00FC53DA">
        <w:rPr>
          <w:rFonts w:ascii="Segoe UI" w:hAnsi="Segoe UI" w:cs="Segoe UI"/>
          <w:color w:val="000000" w:themeColor="text1"/>
          <w:sz w:val="20"/>
          <w:szCs w:val="20"/>
        </w:rPr>
        <w:t>) και ο αριθμός του κινητού τηλεφώνου του μετόχου ή του τυχόν αντιπροσώπου του.</w:t>
      </w:r>
    </w:p>
    <w:p w14:paraId="57E2549F" w14:textId="19B096AA"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Σε περίπτωση που κατά την είσοδο στην ηλεκτρονική πλατφόρμα τα άνω στοιχεία που εισάγει ο μέτοχος δεν ταυτίζονται με τα στοιχεία που έχουν καταχωρηθεί στο Σύστημα Άυλων Τίτλων και έχουν γνωστοποιηθεί στην Εταιρία από τ</w:t>
      </w:r>
      <w:r w:rsidR="00FF484A">
        <w:rPr>
          <w:rFonts w:ascii="Segoe UI" w:hAnsi="Segoe UI" w:cs="Segoe UI"/>
          <w:color w:val="000000" w:themeColor="text1"/>
          <w:sz w:val="20"/>
          <w:szCs w:val="20"/>
        </w:rPr>
        <w:t>ο</w:t>
      </w:r>
      <w:r w:rsidRPr="00FC53DA">
        <w:rPr>
          <w:rFonts w:ascii="Segoe UI" w:hAnsi="Segoe UI" w:cs="Segoe UI"/>
          <w:color w:val="000000" w:themeColor="text1"/>
          <w:sz w:val="20"/>
          <w:szCs w:val="20"/>
        </w:rPr>
        <w:t xml:space="preserve"> «Ελληνικό Κεντρικό Αποθετήριο Τίτλων Α.Ε.» στο πλαίσιο των υπηρεσιών διευκόλυνσης ελέγχου ταυτοποίησης των μετόχων σε γενικές συνελεύσεις από απόσταση που παρέχει προς τις εκδότριες ανώνυμες εταιρείες σύμφωνα με την υπ’ </w:t>
      </w:r>
      <w:r w:rsidR="003208F4" w:rsidRPr="00FC53DA">
        <w:rPr>
          <w:rFonts w:ascii="Segoe UI" w:hAnsi="Segoe UI" w:cs="Segoe UI"/>
          <w:color w:val="000000" w:themeColor="text1"/>
          <w:sz w:val="20"/>
          <w:szCs w:val="20"/>
        </w:rPr>
        <w:t>αριθ.</w:t>
      </w:r>
      <w:r w:rsidRPr="00FC53DA">
        <w:rPr>
          <w:rFonts w:ascii="Segoe UI" w:hAnsi="Segoe UI" w:cs="Segoe UI"/>
          <w:color w:val="000000" w:themeColor="text1"/>
          <w:sz w:val="20"/>
          <w:szCs w:val="20"/>
        </w:rPr>
        <w:t xml:space="preserve"> 8 απόφαση του Δ.Σ. τ</w:t>
      </w:r>
      <w:r w:rsidR="00FF484A">
        <w:rPr>
          <w:rFonts w:ascii="Segoe UI" w:hAnsi="Segoe UI" w:cs="Segoe UI"/>
          <w:color w:val="000000" w:themeColor="text1"/>
          <w:sz w:val="20"/>
          <w:szCs w:val="20"/>
        </w:rPr>
        <w:t>ου</w:t>
      </w:r>
      <w:r w:rsidRPr="00FC53DA">
        <w:rPr>
          <w:rFonts w:ascii="Segoe UI" w:hAnsi="Segoe UI" w:cs="Segoe UI"/>
          <w:color w:val="000000" w:themeColor="text1"/>
          <w:sz w:val="20"/>
          <w:szCs w:val="20"/>
        </w:rPr>
        <w:t xml:space="preserve"> «Ελληνικ</w:t>
      </w:r>
      <w:r w:rsidR="00FF484A">
        <w:rPr>
          <w:rFonts w:ascii="Segoe UI" w:hAnsi="Segoe UI" w:cs="Segoe UI"/>
          <w:color w:val="000000" w:themeColor="text1"/>
          <w:sz w:val="20"/>
          <w:szCs w:val="20"/>
        </w:rPr>
        <w:t>ού</w:t>
      </w:r>
      <w:r w:rsidRPr="00FC53DA">
        <w:rPr>
          <w:rFonts w:ascii="Segoe UI" w:hAnsi="Segoe UI" w:cs="Segoe UI"/>
          <w:color w:val="000000" w:themeColor="text1"/>
          <w:sz w:val="20"/>
          <w:szCs w:val="20"/>
        </w:rPr>
        <w:t xml:space="preserve"> Κεντρικ</w:t>
      </w:r>
      <w:r w:rsidR="00FF484A">
        <w:rPr>
          <w:rFonts w:ascii="Segoe UI" w:hAnsi="Segoe UI" w:cs="Segoe UI"/>
          <w:color w:val="000000" w:themeColor="text1"/>
          <w:sz w:val="20"/>
          <w:szCs w:val="20"/>
        </w:rPr>
        <w:t>ού</w:t>
      </w:r>
      <w:r w:rsidRPr="00FC53DA">
        <w:rPr>
          <w:rFonts w:ascii="Segoe UI" w:hAnsi="Segoe UI" w:cs="Segoe UI"/>
          <w:color w:val="000000" w:themeColor="text1"/>
          <w:sz w:val="20"/>
          <w:szCs w:val="20"/>
        </w:rPr>
        <w:t xml:space="preserve"> </w:t>
      </w:r>
      <w:r w:rsidR="003208F4" w:rsidRPr="00FC53DA">
        <w:rPr>
          <w:rFonts w:ascii="Segoe UI" w:hAnsi="Segoe UI" w:cs="Segoe UI"/>
          <w:color w:val="000000" w:themeColor="text1"/>
          <w:sz w:val="20"/>
          <w:szCs w:val="20"/>
        </w:rPr>
        <w:t>Αποθετηρίο</w:t>
      </w:r>
      <w:r w:rsidR="003208F4">
        <w:rPr>
          <w:rFonts w:ascii="Segoe UI" w:hAnsi="Segoe UI" w:cs="Segoe UI"/>
          <w:color w:val="000000" w:themeColor="text1"/>
          <w:sz w:val="20"/>
          <w:szCs w:val="20"/>
        </w:rPr>
        <w:t>υ</w:t>
      </w:r>
      <w:r w:rsidRPr="00FC53DA">
        <w:rPr>
          <w:rFonts w:ascii="Segoe UI" w:hAnsi="Segoe UI" w:cs="Segoe UI"/>
          <w:color w:val="000000" w:themeColor="text1"/>
          <w:sz w:val="20"/>
          <w:szCs w:val="20"/>
        </w:rPr>
        <w:t xml:space="preserve"> Τίτλων Α.Ε.», «Υπηρεσίες ηλεκτρονικής ενημέρωσης επενδυτών (2‐factor </w:t>
      </w:r>
      <w:proofErr w:type="spellStart"/>
      <w:r w:rsidRPr="00FC53DA">
        <w:rPr>
          <w:rFonts w:ascii="Segoe UI" w:hAnsi="Segoe UI" w:cs="Segoe UI"/>
          <w:color w:val="000000" w:themeColor="text1"/>
          <w:sz w:val="20"/>
          <w:szCs w:val="20"/>
        </w:rPr>
        <w:t>authentication</w:t>
      </w:r>
      <w:proofErr w:type="spellEnd"/>
      <w:r w:rsidRPr="00FC53DA">
        <w:rPr>
          <w:rFonts w:ascii="Segoe UI" w:hAnsi="Segoe UI" w:cs="Segoe UI"/>
          <w:color w:val="000000" w:themeColor="text1"/>
          <w:sz w:val="20"/>
          <w:szCs w:val="20"/>
        </w:rPr>
        <w:t xml:space="preserve">) κατά την πρόσβαση των επενδυτών σε ηλεκτρονικές υπηρεσίες της ΕΛ.ΚΑ.Τ.» θα πρέπει ο μέτοχος να προβεί σε ενημέρωση ή και </w:t>
      </w:r>
      <w:proofErr w:type="spellStart"/>
      <w:r w:rsidRPr="00FC53DA">
        <w:rPr>
          <w:rFonts w:ascii="Segoe UI" w:hAnsi="Segoe UI" w:cs="Segoe UI"/>
          <w:color w:val="000000" w:themeColor="text1"/>
          <w:sz w:val="20"/>
          <w:szCs w:val="20"/>
        </w:rPr>
        <w:t>επικαιροποίηση</w:t>
      </w:r>
      <w:proofErr w:type="spellEnd"/>
      <w:r w:rsidRPr="00FC53DA">
        <w:rPr>
          <w:rFonts w:ascii="Segoe UI" w:hAnsi="Segoe UI" w:cs="Segoe UI"/>
          <w:color w:val="000000" w:themeColor="text1"/>
          <w:sz w:val="20"/>
          <w:szCs w:val="20"/>
        </w:rPr>
        <w:t xml:space="preserve"> των άνω στοιχείων του προκειμένου να δημιουργήσει τον λογαριασμό.</w:t>
      </w:r>
    </w:p>
    <w:p w14:paraId="20D52C0F" w14:textId="77777777"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 xml:space="preserve">Προς το σκοπό αυτό παρακαλούνται οι μέτοχοι, να απευθυνθούν αμελλητί στο Χειριστή του Λογαριασμού Αξιών στον οποίο τηρούν τις μετοχές της Εταιρείας ή σε οποιονδήποτε άλλο ενδιάμεσο, που τους παρέχει υπηρεσίες θεματοφυλακής για τις μετοχές της Εταιρείας, κατά περίπτωση, προκειμένου να γνωστοποιήσουν ή/και </w:t>
      </w:r>
      <w:proofErr w:type="spellStart"/>
      <w:r w:rsidRPr="00FC53DA">
        <w:rPr>
          <w:rFonts w:ascii="Segoe UI" w:hAnsi="Segoe UI" w:cs="Segoe UI"/>
          <w:color w:val="000000" w:themeColor="text1"/>
          <w:sz w:val="20"/>
          <w:szCs w:val="20"/>
        </w:rPr>
        <w:t>επικαιροποιήσουν</w:t>
      </w:r>
      <w:proofErr w:type="spellEnd"/>
      <w:r w:rsidRPr="00FC53DA">
        <w:rPr>
          <w:rFonts w:ascii="Segoe UI" w:hAnsi="Segoe UI" w:cs="Segoe UI"/>
          <w:color w:val="000000" w:themeColor="text1"/>
          <w:sz w:val="20"/>
          <w:szCs w:val="20"/>
        </w:rPr>
        <w:t xml:space="preserve"> την έγκυρη διεύθυνση ηλεκτρονικού ταχυδρομείου (e‐</w:t>
      </w:r>
      <w:proofErr w:type="spellStart"/>
      <w:r w:rsidRPr="00FC53DA">
        <w:rPr>
          <w:rFonts w:ascii="Segoe UI" w:hAnsi="Segoe UI" w:cs="Segoe UI"/>
          <w:color w:val="000000" w:themeColor="text1"/>
          <w:sz w:val="20"/>
          <w:szCs w:val="20"/>
        </w:rPr>
        <w:t>mail</w:t>
      </w:r>
      <w:proofErr w:type="spellEnd"/>
      <w:r w:rsidRPr="00FC53DA">
        <w:rPr>
          <w:rFonts w:ascii="Segoe UI" w:hAnsi="Segoe UI" w:cs="Segoe UI"/>
          <w:color w:val="000000" w:themeColor="text1"/>
          <w:sz w:val="20"/>
          <w:szCs w:val="20"/>
        </w:rPr>
        <w:t>) και τον αριθμό του κινητού τηλεφώνου τους για την ταυτοποίησή τους.</w:t>
      </w:r>
    </w:p>
    <w:p w14:paraId="2D07FC30" w14:textId="77777777"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Περαιτέρω οδηγίες συμμετοχής στη Γενική Συνέλευση μέσω τηλεδιάσκεψης θα αναρτηθούν στην ιστοσελίδα της Εταιρείας και θα αποσταλούν από την Εταιρεία μέσω ηλεκτρονικού ταχυδρομείου (e‐</w:t>
      </w:r>
      <w:proofErr w:type="spellStart"/>
      <w:r w:rsidRPr="00FC53DA">
        <w:rPr>
          <w:rFonts w:ascii="Segoe UI" w:hAnsi="Segoe UI" w:cs="Segoe UI"/>
          <w:color w:val="000000" w:themeColor="text1"/>
          <w:sz w:val="20"/>
          <w:szCs w:val="20"/>
        </w:rPr>
        <w:t>mail</w:t>
      </w:r>
      <w:proofErr w:type="spellEnd"/>
      <w:r w:rsidRPr="00FC53DA">
        <w:rPr>
          <w:rFonts w:ascii="Segoe UI" w:hAnsi="Segoe UI" w:cs="Segoe UI"/>
          <w:color w:val="000000" w:themeColor="text1"/>
          <w:sz w:val="20"/>
          <w:szCs w:val="20"/>
        </w:rPr>
        <w:t>), στους μετόχους που ολοκλήρωσαν την παραπάνω διαδικασία και δικαιούνται να συμμετάσχουν στην Γενική Συνέλευση ή την τυχόν Επαναληπτική της.</w:t>
      </w:r>
    </w:p>
    <w:p w14:paraId="266294E1" w14:textId="0FD3DCCB"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Οι μέτοχοι μπορούν να επικοινωνούν για τυχόν ερωτήσεις και πληροφορίες με το Τμήμα Εξυπηρέτησης Μετόχων</w:t>
      </w:r>
      <w:r w:rsidR="00CC27EF">
        <w:rPr>
          <w:rFonts w:ascii="Segoe UI" w:hAnsi="Segoe UI" w:cs="Segoe UI"/>
          <w:color w:val="000000" w:themeColor="text1"/>
          <w:sz w:val="20"/>
          <w:szCs w:val="20"/>
        </w:rPr>
        <w:t>,  στο τηλέφωνο</w:t>
      </w:r>
      <w:r w:rsidRPr="00FC53DA">
        <w:rPr>
          <w:rFonts w:ascii="Segoe UI" w:hAnsi="Segoe UI" w:cs="Segoe UI"/>
          <w:color w:val="000000" w:themeColor="text1"/>
          <w:sz w:val="20"/>
          <w:szCs w:val="20"/>
        </w:rPr>
        <w:t xml:space="preserve"> </w:t>
      </w:r>
      <w:r w:rsidR="00CC27EF">
        <w:rPr>
          <w:rFonts w:ascii="Segoe UI" w:hAnsi="Segoe UI" w:cs="Segoe UI"/>
          <w:color w:val="000000" w:themeColor="text1"/>
          <w:sz w:val="20"/>
          <w:szCs w:val="20"/>
        </w:rPr>
        <w:t xml:space="preserve">+30 210 4821186 εσωτερικό  277 και </w:t>
      </w:r>
      <w:r w:rsidR="0064347C">
        <w:rPr>
          <w:rFonts w:ascii="Segoe UI" w:hAnsi="Segoe UI" w:cs="Segoe UI"/>
          <w:color w:val="000000" w:themeColor="text1"/>
          <w:sz w:val="20"/>
          <w:szCs w:val="20"/>
        </w:rPr>
        <w:t xml:space="preserve">στα </w:t>
      </w:r>
      <w:r w:rsidR="006F7278">
        <w:rPr>
          <w:rFonts w:ascii="Segoe UI" w:hAnsi="Segoe UI" w:cs="Segoe UI"/>
          <w:color w:val="000000" w:themeColor="text1"/>
          <w:sz w:val="20"/>
          <w:szCs w:val="20"/>
        </w:rPr>
        <w:t>+30 6943907630</w:t>
      </w:r>
      <w:r w:rsidR="0064347C">
        <w:rPr>
          <w:rFonts w:ascii="Segoe UI" w:hAnsi="Segoe UI" w:cs="Segoe UI"/>
          <w:color w:val="000000" w:themeColor="text1"/>
          <w:sz w:val="20"/>
          <w:szCs w:val="20"/>
        </w:rPr>
        <w:t xml:space="preserve"> και +30 6941580790,</w:t>
      </w:r>
      <w:r w:rsidR="006F7278" w:rsidRPr="00FC53DA">
        <w:rPr>
          <w:rFonts w:ascii="Segoe UI" w:hAnsi="Segoe UI" w:cs="Segoe UI"/>
          <w:color w:val="000000" w:themeColor="text1"/>
          <w:sz w:val="20"/>
          <w:szCs w:val="20"/>
        </w:rPr>
        <w:t xml:space="preserve"> </w:t>
      </w:r>
      <w:r w:rsidRPr="00FC53DA">
        <w:rPr>
          <w:rFonts w:ascii="Segoe UI" w:hAnsi="Segoe UI" w:cs="Segoe UI"/>
          <w:color w:val="000000" w:themeColor="text1"/>
          <w:sz w:val="20"/>
          <w:szCs w:val="20"/>
        </w:rPr>
        <w:t>καθημερινά κατά τις εργάσιμες ημέρες και ώρες.</w:t>
      </w:r>
    </w:p>
    <w:p w14:paraId="2EF6549B" w14:textId="08A93E56"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 xml:space="preserve">Επίσης, από τη δημοσίευση της παρούσης και μέχρι τη λήξη της συνεδρίασης της Γενικής Συνέλευσης θα λειτουργεί </w:t>
      </w:r>
      <w:proofErr w:type="spellStart"/>
      <w:r w:rsidRPr="00FC53DA">
        <w:rPr>
          <w:rFonts w:ascii="Segoe UI" w:hAnsi="Segoe UI" w:cs="Segoe UI"/>
          <w:color w:val="000000" w:themeColor="text1"/>
          <w:sz w:val="20"/>
          <w:szCs w:val="20"/>
        </w:rPr>
        <w:t>help</w:t>
      </w:r>
      <w:proofErr w:type="spellEnd"/>
      <w:r w:rsidRPr="00FC53DA">
        <w:rPr>
          <w:rFonts w:ascii="Segoe UI" w:hAnsi="Segoe UI" w:cs="Segoe UI"/>
          <w:color w:val="000000" w:themeColor="text1"/>
          <w:sz w:val="20"/>
          <w:szCs w:val="20"/>
        </w:rPr>
        <w:t xml:space="preserve"> </w:t>
      </w:r>
      <w:proofErr w:type="spellStart"/>
      <w:r w:rsidRPr="00FC53DA">
        <w:rPr>
          <w:rFonts w:ascii="Segoe UI" w:hAnsi="Segoe UI" w:cs="Segoe UI"/>
          <w:color w:val="000000" w:themeColor="text1"/>
          <w:sz w:val="20"/>
          <w:szCs w:val="20"/>
        </w:rPr>
        <w:t>desk</w:t>
      </w:r>
      <w:proofErr w:type="spellEnd"/>
      <w:r w:rsidRPr="00FC53DA">
        <w:rPr>
          <w:rFonts w:ascii="Segoe UI" w:hAnsi="Segoe UI" w:cs="Segoe UI"/>
          <w:color w:val="000000" w:themeColor="text1"/>
          <w:sz w:val="20"/>
          <w:szCs w:val="20"/>
        </w:rPr>
        <w:t xml:space="preserve"> για την παροχή πληροφοριών και υποστήριξης στους μετόχους και τους αντιπροσώπους τους στο τηλέφωνο </w:t>
      </w:r>
      <w:r w:rsidR="006F7278">
        <w:rPr>
          <w:rFonts w:ascii="Segoe UI" w:hAnsi="Segoe UI" w:cs="Segoe UI"/>
          <w:color w:val="000000" w:themeColor="text1"/>
          <w:sz w:val="20"/>
          <w:szCs w:val="20"/>
        </w:rPr>
        <w:t xml:space="preserve">+30 </w:t>
      </w:r>
      <w:r w:rsidR="002A4FA0">
        <w:rPr>
          <w:rFonts w:ascii="Segoe UI" w:hAnsi="Segoe UI" w:cs="Segoe UI"/>
          <w:color w:val="000000" w:themeColor="text1"/>
          <w:sz w:val="20"/>
          <w:szCs w:val="20"/>
        </w:rPr>
        <w:t>210 3366120</w:t>
      </w:r>
      <w:r w:rsidRPr="00FC53DA">
        <w:rPr>
          <w:rFonts w:ascii="Segoe UI" w:hAnsi="Segoe UI" w:cs="Segoe UI"/>
          <w:color w:val="000000" w:themeColor="text1"/>
          <w:sz w:val="20"/>
          <w:szCs w:val="20"/>
        </w:rPr>
        <w:t xml:space="preserve">, ή μέσω ηλεκτρονικού ταχυδρομείου στη διεύθυνση AXIAeShareholdersMeeting@athexgroup.gr. </w:t>
      </w:r>
    </w:p>
    <w:p w14:paraId="3B18821F" w14:textId="77777777"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 xml:space="preserve">Οι Μέτοχοι που θα συμμετάσχουν στη Γενική Συνέλευση μέσω τηλεδιάσκεψης σε πραγματικό χρόνο, λαμβάνονται υπόψη για το σχηματισμό της απαρτίας και της </w:t>
      </w:r>
      <w:r w:rsidRPr="00FC53DA">
        <w:rPr>
          <w:rFonts w:ascii="Segoe UI" w:hAnsi="Segoe UI" w:cs="Segoe UI"/>
          <w:color w:val="000000" w:themeColor="text1"/>
          <w:sz w:val="20"/>
          <w:szCs w:val="20"/>
        </w:rPr>
        <w:lastRenderedPageBreak/>
        <w:t>πλειοψηφίας και θα μπορούν να ασκούν αποτελεσματικά τα δικαιώματά τους κατά τη διάρκεια της Γενικής Συνέλευσης. Έτσι οι μέτοχοι θα έχουν τη δυνατότητα:</w:t>
      </w:r>
    </w:p>
    <w:p w14:paraId="3644A180" w14:textId="77777777"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α. να παρακολουθούν με ηλεκτρονικά ή οπτικοακουστικά μέσα τη διεξαγωγή της Γενικής Συνέλευσης,</w:t>
      </w:r>
    </w:p>
    <w:p w14:paraId="01F474DC" w14:textId="77777777"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β. να λαμβάνουν το λόγο και να απευθύνονται στη Γενική Συνέλευση προφορικά κατά τη διάρκεια της Γενικής Συνέλευσης,</w:t>
      </w:r>
    </w:p>
    <w:p w14:paraId="1A33C8BB" w14:textId="77777777" w:rsidR="00E13532" w:rsidRPr="00FC53DA" w:rsidRDefault="00E13532" w:rsidP="00876069">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γ. να ψηφίζουν σε πραγματικό χρόνο κατά τη διάρκεια της Γενικής Συνέλευσης επί των θεμάτων της ημερήσιας διάταξης,</w:t>
      </w:r>
    </w:p>
    <w:p w14:paraId="4FA8793D" w14:textId="77777777" w:rsidR="00E13532" w:rsidRPr="00FC53DA" w:rsidRDefault="00E13532" w:rsidP="00E13532">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δ. να λαμβάνουν ενημέρωση για την καταγραφή της ψήφου τους.</w:t>
      </w:r>
    </w:p>
    <w:p w14:paraId="0D3FF8B2" w14:textId="77777777" w:rsidR="00E13532" w:rsidRPr="0049375B" w:rsidRDefault="00E13532" w:rsidP="00E13532">
      <w:pPr>
        <w:spacing w:after="0" w:line="360" w:lineRule="auto"/>
        <w:jc w:val="center"/>
        <w:rPr>
          <w:rFonts w:ascii="Segoe UI" w:hAnsi="Segoe UI" w:cs="Segoe UI"/>
          <w:b/>
          <w:bCs/>
          <w:sz w:val="20"/>
          <w:szCs w:val="20"/>
        </w:rPr>
      </w:pPr>
      <w:r w:rsidRPr="0049375B">
        <w:rPr>
          <w:rFonts w:ascii="Segoe UI" w:hAnsi="Segoe UI" w:cs="Segoe UI"/>
          <w:b/>
          <w:bCs/>
          <w:sz w:val="20"/>
          <w:szCs w:val="20"/>
        </w:rPr>
        <w:t>ΔΙΚΑΙΩΜΑ ΣΥΜΜΕΤΟΧΗΣ</w:t>
      </w:r>
    </w:p>
    <w:p w14:paraId="6A348ED7" w14:textId="58DBC722" w:rsidR="00DE125B" w:rsidRPr="00FC53DA" w:rsidRDefault="00DE125B" w:rsidP="00D02657">
      <w:pPr>
        <w:spacing w:after="0" w:line="360" w:lineRule="auto"/>
        <w:ind w:firstLine="720"/>
        <w:jc w:val="both"/>
        <w:rPr>
          <w:rFonts w:ascii="Segoe UI" w:hAnsi="Segoe UI" w:cs="Segoe UI"/>
          <w:sz w:val="20"/>
          <w:szCs w:val="20"/>
        </w:rPr>
      </w:pPr>
      <w:r w:rsidRPr="0049375B">
        <w:rPr>
          <w:rFonts w:ascii="Segoe UI" w:hAnsi="Segoe UI" w:cs="Segoe UI"/>
          <w:sz w:val="20"/>
          <w:szCs w:val="20"/>
        </w:rPr>
        <w:t xml:space="preserve">Στη </w:t>
      </w:r>
      <w:r w:rsidR="008D0AE1" w:rsidRPr="00E23EA9">
        <w:rPr>
          <w:rFonts w:ascii="Segoe UI" w:hAnsi="Segoe UI" w:cs="Segoe UI"/>
          <w:sz w:val="20"/>
          <w:szCs w:val="20"/>
        </w:rPr>
        <w:t xml:space="preserve">Έκτακτη </w:t>
      </w:r>
      <w:r w:rsidRPr="00E23EA9">
        <w:rPr>
          <w:rFonts w:ascii="Segoe UI" w:hAnsi="Segoe UI" w:cs="Segoe UI"/>
          <w:sz w:val="20"/>
          <w:szCs w:val="20"/>
        </w:rPr>
        <w:t xml:space="preserve">Γενική Συνέλευση </w:t>
      </w:r>
      <w:r w:rsidR="001B0860" w:rsidRPr="00E23EA9">
        <w:rPr>
          <w:rFonts w:ascii="Segoe UI" w:hAnsi="Segoe UI" w:cs="Segoe UI"/>
          <w:sz w:val="20"/>
          <w:szCs w:val="20"/>
        </w:rPr>
        <w:t xml:space="preserve">της </w:t>
      </w:r>
      <w:r w:rsidR="006F7278">
        <w:rPr>
          <w:rFonts w:ascii="Segoe UI" w:hAnsi="Segoe UI" w:cs="Segoe UI"/>
          <w:sz w:val="20"/>
          <w:szCs w:val="20"/>
        </w:rPr>
        <w:t>7</w:t>
      </w:r>
      <w:r w:rsidR="00291E6D" w:rsidRPr="00E23EA9">
        <w:rPr>
          <w:rFonts w:ascii="Segoe UI" w:hAnsi="Segoe UI" w:cs="Segoe UI"/>
          <w:b/>
          <w:sz w:val="20"/>
          <w:szCs w:val="20"/>
          <w:vertAlign w:val="superscript"/>
        </w:rPr>
        <w:t>ης</w:t>
      </w:r>
      <w:r w:rsidR="00291E6D" w:rsidRPr="00E23EA9">
        <w:rPr>
          <w:rFonts w:ascii="Segoe UI" w:hAnsi="Segoe UI" w:cs="Segoe UI"/>
          <w:b/>
          <w:sz w:val="20"/>
          <w:szCs w:val="20"/>
        </w:rPr>
        <w:t xml:space="preserve"> </w:t>
      </w:r>
      <w:r w:rsidR="00876069" w:rsidRPr="006F7278">
        <w:rPr>
          <w:rFonts w:ascii="Segoe UI" w:hAnsi="Segoe UI" w:cs="Segoe UI"/>
          <w:b/>
          <w:sz w:val="20"/>
          <w:szCs w:val="20"/>
        </w:rPr>
        <w:t>Δεκεμβρίου</w:t>
      </w:r>
      <w:r w:rsidR="009615A2" w:rsidRPr="006F7278">
        <w:rPr>
          <w:rFonts w:ascii="Segoe UI" w:hAnsi="Segoe UI" w:cs="Segoe UI"/>
          <w:b/>
          <w:sz w:val="20"/>
          <w:szCs w:val="20"/>
        </w:rPr>
        <w:t xml:space="preserve"> </w:t>
      </w:r>
      <w:r w:rsidR="00B7733E" w:rsidRPr="006F7278">
        <w:rPr>
          <w:rFonts w:ascii="Segoe UI" w:hAnsi="Segoe UI" w:cs="Segoe UI"/>
          <w:b/>
          <w:sz w:val="20"/>
          <w:szCs w:val="20"/>
        </w:rPr>
        <w:t>20</w:t>
      </w:r>
      <w:r w:rsidR="002243E1" w:rsidRPr="006F7278">
        <w:rPr>
          <w:rFonts w:ascii="Segoe UI" w:hAnsi="Segoe UI" w:cs="Segoe UI"/>
          <w:b/>
          <w:sz w:val="20"/>
          <w:szCs w:val="20"/>
        </w:rPr>
        <w:t>20</w:t>
      </w:r>
      <w:r w:rsidR="001B0860" w:rsidRPr="006F7278">
        <w:rPr>
          <w:rFonts w:ascii="Segoe UI" w:hAnsi="Segoe UI" w:cs="Segoe UI"/>
          <w:sz w:val="20"/>
          <w:szCs w:val="20"/>
        </w:rPr>
        <w:t xml:space="preserve">, </w:t>
      </w:r>
      <w:r w:rsidRPr="006F7278">
        <w:rPr>
          <w:rFonts w:ascii="Segoe UI" w:hAnsi="Segoe UI" w:cs="Segoe UI"/>
          <w:sz w:val="20"/>
          <w:szCs w:val="20"/>
        </w:rPr>
        <w:t>δικαιούται να συμμετέχει όποιος εμφανίζεται ως μέτ</w:t>
      </w:r>
      <w:r w:rsidR="00984A06" w:rsidRPr="006F7278">
        <w:rPr>
          <w:rFonts w:ascii="Segoe UI" w:hAnsi="Segoe UI" w:cs="Segoe UI"/>
          <w:sz w:val="20"/>
          <w:szCs w:val="20"/>
        </w:rPr>
        <w:t>οχος στα αρχεία του Συστήματος Άυλων</w:t>
      </w:r>
      <w:r w:rsidRPr="006F7278">
        <w:rPr>
          <w:rFonts w:ascii="Segoe UI" w:hAnsi="Segoe UI" w:cs="Segoe UI"/>
          <w:sz w:val="20"/>
          <w:szCs w:val="20"/>
        </w:rPr>
        <w:t xml:space="preserve"> Τίτλων</w:t>
      </w:r>
      <w:r w:rsidR="003208F4">
        <w:rPr>
          <w:rFonts w:ascii="Segoe UI" w:hAnsi="Segoe UI" w:cs="Segoe UI"/>
          <w:sz w:val="20"/>
          <w:szCs w:val="20"/>
        </w:rPr>
        <w:t xml:space="preserve"> (Σ.Α.Τ.)</w:t>
      </w:r>
      <w:r w:rsidRPr="006F7278">
        <w:rPr>
          <w:rFonts w:ascii="Segoe UI" w:hAnsi="Segoe UI" w:cs="Segoe UI"/>
          <w:sz w:val="20"/>
          <w:szCs w:val="20"/>
        </w:rPr>
        <w:t xml:space="preserve"> που διαχειρίζεται η </w:t>
      </w:r>
      <w:r w:rsidR="00842014" w:rsidRPr="006F7278">
        <w:rPr>
          <w:rFonts w:ascii="Segoe UI" w:hAnsi="Segoe UI" w:cs="Segoe UI"/>
          <w:sz w:val="20"/>
          <w:szCs w:val="20"/>
        </w:rPr>
        <w:t>«</w:t>
      </w:r>
      <w:r w:rsidR="003208F4">
        <w:rPr>
          <w:rFonts w:ascii="Segoe UI" w:hAnsi="Segoe UI" w:cs="Segoe UI"/>
          <w:sz w:val="20"/>
          <w:szCs w:val="20"/>
        </w:rPr>
        <w:t>Ελληνικό Κεντρικό Αποθετήριο Τίτλων Ανώνυμη Εταιρία (ΕΛ.Κ.Α.Τ.)</w:t>
      </w:r>
      <w:r w:rsidRPr="006F7278">
        <w:rPr>
          <w:rFonts w:ascii="Segoe UI" w:hAnsi="Segoe UI" w:cs="Segoe UI"/>
          <w:sz w:val="20"/>
          <w:szCs w:val="20"/>
        </w:rPr>
        <w:t>, στο οποίο τηρούνται οι κινητές αξίες της Εταιρίας</w:t>
      </w:r>
      <w:r w:rsidRPr="00450AA5">
        <w:rPr>
          <w:rFonts w:ascii="Segoe UI" w:hAnsi="Segoe UI" w:cs="Segoe UI"/>
          <w:sz w:val="20"/>
          <w:szCs w:val="20"/>
        </w:rPr>
        <w:t>.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w:t>
      </w:r>
      <w:r w:rsidR="00876069" w:rsidRPr="00450AA5">
        <w:rPr>
          <w:rFonts w:ascii="Segoe UI" w:hAnsi="Segoe UI" w:cs="Segoe UI"/>
          <w:sz w:val="20"/>
          <w:szCs w:val="20"/>
        </w:rPr>
        <w:t>ε</w:t>
      </w:r>
      <w:r w:rsidRPr="00450AA5">
        <w:rPr>
          <w:rFonts w:ascii="Segoe UI" w:hAnsi="Segoe UI" w:cs="Segoe UI"/>
          <w:sz w:val="20"/>
          <w:szCs w:val="20"/>
        </w:rPr>
        <w:t>ίας με τα αρχεία του τελευταίου</w:t>
      </w:r>
      <w:r w:rsidR="009B0D7C" w:rsidRPr="00450AA5">
        <w:rPr>
          <w:rFonts w:ascii="Segoe UI" w:hAnsi="Segoe UI" w:cs="Segoe UI"/>
          <w:sz w:val="20"/>
          <w:szCs w:val="20"/>
        </w:rPr>
        <w:t xml:space="preserve"> και πάντως </w:t>
      </w:r>
      <w:r w:rsidR="003208F4" w:rsidRPr="00450AA5">
        <w:rPr>
          <w:rFonts w:ascii="Segoe UI" w:hAnsi="Segoe UI" w:cs="Segoe UI"/>
          <w:sz w:val="20"/>
          <w:szCs w:val="20"/>
        </w:rPr>
        <w:t>μπορεί να γίνεται με</w:t>
      </w:r>
      <w:r w:rsidR="00D02657" w:rsidRPr="00450AA5">
        <w:rPr>
          <w:rFonts w:ascii="Segoe UI" w:hAnsi="Segoe UI" w:cs="Segoe UI"/>
          <w:sz w:val="20"/>
          <w:szCs w:val="20"/>
        </w:rPr>
        <w:t xml:space="preserve"> </w:t>
      </w:r>
      <w:r w:rsidR="003208F4" w:rsidRPr="00450AA5">
        <w:rPr>
          <w:rFonts w:ascii="Segoe UI" w:hAnsi="Segoe UI" w:cs="Segoe UI"/>
          <w:sz w:val="20"/>
          <w:szCs w:val="20"/>
        </w:rPr>
        <w:t>κάθε νόμιμο μέσο και  βάσει ενημέρωσης που</w:t>
      </w:r>
      <w:r w:rsidR="00D02657" w:rsidRPr="00450AA5">
        <w:rPr>
          <w:rFonts w:ascii="Segoe UI" w:hAnsi="Segoe UI" w:cs="Segoe UI"/>
          <w:sz w:val="20"/>
          <w:szCs w:val="20"/>
        </w:rPr>
        <w:t xml:space="preserve"> </w:t>
      </w:r>
      <w:r w:rsidR="003208F4" w:rsidRPr="00450AA5">
        <w:rPr>
          <w:rFonts w:ascii="Segoe UI" w:hAnsi="Segoe UI" w:cs="Segoe UI"/>
          <w:sz w:val="20"/>
          <w:szCs w:val="20"/>
        </w:rPr>
        <w:t>λαμβάνει η εταιρεία από το κεντρικό αποθετήριο τίτλων,</w:t>
      </w:r>
      <w:r w:rsidR="00D02657" w:rsidRPr="00450AA5">
        <w:rPr>
          <w:rFonts w:ascii="Segoe UI" w:hAnsi="Segoe UI" w:cs="Segoe UI"/>
          <w:sz w:val="20"/>
          <w:szCs w:val="20"/>
        </w:rPr>
        <w:t xml:space="preserve"> </w:t>
      </w:r>
      <w:r w:rsidR="003208F4" w:rsidRPr="00450AA5">
        <w:rPr>
          <w:rFonts w:ascii="Segoe UI" w:hAnsi="Segoe UI" w:cs="Segoe UI"/>
          <w:sz w:val="20"/>
          <w:szCs w:val="20"/>
        </w:rPr>
        <w:t>εφόσον παρέχει υ</w:t>
      </w:r>
      <w:r w:rsidR="00D02657" w:rsidRPr="00450AA5">
        <w:rPr>
          <w:rFonts w:ascii="Segoe UI" w:hAnsi="Segoe UI" w:cs="Segoe UI"/>
          <w:sz w:val="20"/>
          <w:szCs w:val="20"/>
        </w:rPr>
        <w:t>πηρεσίες μητρώου ή μέσω των συμ</w:t>
      </w:r>
      <w:r w:rsidR="003208F4" w:rsidRPr="00450AA5">
        <w:rPr>
          <w:rFonts w:ascii="Segoe UI" w:hAnsi="Segoe UI" w:cs="Segoe UI"/>
          <w:sz w:val="20"/>
          <w:szCs w:val="20"/>
        </w:rPr>
        <w:t>μετεχόντων και εγγεγραμμένων διαμεσολαβητών στο</w:t>
      </w:r>
      <w:r w:rsidR="00D02657" w:rsidRPr="00450AA5">
        <w:rPr>
          <w:rFonts w:ascii="Segoe UI" w:hAnsi="Segoe UI" w:cs="Segoe UI"/>
          <w:sz w:val="20"/>
          <w:szCs w:val="20"/>
        </w:rPr>
        <w:t xml:space="preserve"> κεντρικό αποθετήριο τίτλων σε κάθε άλλη περίπτωση.</w:t>
      </w:r>
      <w:r w:rsidRPr="00450AA5">
        <w:rPr>
          <w:rFonts w:ascii="Segoe UI" w:hAnsi="Segoe UI" w:cs="Segoe UI"/>
          <w:sz w:val="20"/>
          <w:szCs w:val="20"/>
        </w:rPr>
        <w:t xml:space="preserve"> Η ιδιότητα του μετόχου πρέπει να υφίσταται κατά την έναρξη της </w:t>
      </w:r>
      <w:r w:rsidR="00876069" w:rsidRPr="00450AA5">
        <w:rPr>
          <w:rFonts w:ascii="Segoe UI" w:hAnsi="Segoe UI" w:cs="Segoe UI"/>
          <w:b/>
          <w:sz w:val="20"/>
          <w:szCs w:val="20"/>
        </w:rPr>
        <w:t>2</w:t>
      </w:r>
      <w:r w:rsidR="006263DD" w:rsidRPr="00450AA5">
        <w:rPr>
          <w:rFonts w:ascii="Segoe UI" w:hAnsi="Segoe UI" w:cs="Segoe UI"/>
          <w:b/>
          <w:sz w:val="20"/>
          <w:szCs w:val="20"/>
          <w:vertAlign w:val="superscript"/>
        </w:rPr>
        <w:t xml:space="preserve">ης </w:t>
      </w:r>
      <w:r w:rsidR="006F7278" w:rsidRPr="00450AA5">
        <w:rPr>
          <w:rFonts w:ascii="Segoe UI" w:hAnsi="Segoe UI" w:cs="Segoe UI"/>
          <w:b/>
          <w:sz w:val="20"/>
          <w:szCs w:val="20"/>
        </w:rPr>
        <w:t xml:space="preserve">Δεκεμβρίου </w:t>
      </w:r>
      <w:r w:rsidR="00B7733E" w:rsidRPr="00450AA5">
        <w:rPr>
          <w:rFonts w:ascii="Segoe UI" w:hAnsi="Segoe UI" w:cs="Segoe UI"/>
          <w:b/>
          <w:sz w:val="20"/>
          <w:szCs w:val="20"/>
        </w:rPr>
        <w:t>20</w:t>
      </w:r>
      <w:r w:rsidR="002243E1" w:rsidRPr="00450AA5">
        <w:rPr>
          <w:rFonts w:ascii="Segoe UI" w:hAnsi="Segoe UI" w:cs="Segoe UI"/>
          <w:b/>
          <w:sz w:val="20"/>
          <w:szCs w:val="20"/>
        </w:rPr>
        <w:t>20</w:t>
      </w:r>
      <w:r w:rsidR="001B0860" w:rsidRPr="00450AA5">
        <w:rPr>
          <w:rFonts w:ascii="Segoe UI" w:hAnsi="Segoe UI" w:cs="Segoe UI"/>
          <w:sz w:val="20"/>
          <w:szCs w:val="20"/>
        </w:rPr>
        <w:t xml:space="preserve"> </w:t>
      </w:r>
      <w:r w:rsidRPr="00450AA5">
        <w:rPr>
          <w:rFonts w:ascii="Segoe UI" w:hAnsi="Segoe UI" w:cs="Segoe UI"/>
          <w:sz w:val="20"/>
          <w:szCs w:val="20"/>
        </w:rPr>
        <w:t xml:space="preserve">(Ημερομηνία Καταγραφής), ήτοι της πέμπτης (5ης) ημέρας πριν από την ημέρα συνεδρίασης της </w:t>
      </w:r>
      <w:r w:rsidR="00BB514A" w:rsidRPr="00450AA5">
        <w:rPr>
          <w:rFonts w:ascii="Segoe UI" w:hAnsi="Segoe UI" w:cs="Segoe UI"/>
          <w:sz w:val="20"/>
          <w:szCs w:val="20"/>
        </w:rPr>
        <w:t xml:space="preserve">Έκτακτης </w:t>
      </w:r>
      <w:r w:rsidRPr="00450AA5">
        <w:rPr>
          <w:rFonts w:ascii="Segoe UI" w:hAnsi="Segoe UI" w:cs="Segoe UI"/>
          <w:sz w:val="20"/>
          <w:szCs w:val="20"/>
        </w:rPr>
        <w:t>Γενικής Συνέλευσης</w:t>
      </w:r>
      <w:r w:rsidR="009B0D7C" w:rsidRPr="00450AA5">
        <w:rPr>
          <w:rFonts w:ascii="Segoe UI" w:hAnsi="Segoe UI" w:cs="Segoe UI"/>
          <w:sz w:val="20"/>
          <w:szCs w:val="20"/>
        </w:rPr>
        <w:t>.</w:t>
      </w:r>
      <w:r w:rsidRPr="00450AA5">
        <w:rPr>
          <w:rFonts w:ascii="Segoe UI" w:hAnsi="Segoe UI" w:cs="Segoe UI"/>
          <w:sz w:val="20"/>
          <w:szCs w:val="20"/>
        </w:rPr>
        <w:t xml:space="preserve"> </w:t>
      </w:r>
      <w:r w:rsidR="00D02657" w:rsidRPr="00450AA5">
        <w:rPr>
          <w:rFonts w:ascii="Segoe UI" w:hAnsi="Segoe UI" w:cs="Segoe UI"/>
          <w:sz w:val="20"/>
          <w:szCs w:val="20"/>
        </w:rPr>
        <w:t>Η ως άνω</w:t>
      </w:r>
      <w:r w:rsidR="00D02657" w:rsidRPr="00D02657">
        <w:rPr>
          <w:rFonts w:ascii="Segoe UI" w:hAnsi="Segoe UI" w:cs="Segoe UI"/>
          <w:sz w:val="20"/>
          <w:szCs w:val="20"/>
        </w:rPr>
        <w:t xml:space="preserve"> ημερομηνία</w:t>
      </w:r>
      <w:r w:rsidR="00D02657">
        <w:rPr>
          <w:rFonts w:ascii="Segoe UI" w:hAnsi="Segoe UI" w:cs="Segoe UI"/>
          <w:sz w:val="20"/>
          <w:szCs w:val="20"/>
        </w:rPr>
        <w:t xml:space="preserve"> </w:t>
      </w:r>
      <w:r w:rsidR="00D02657" w:rsidRPr="00D02657">
        <w:rPr>
          <w:rFonts w:ascii="Segoe UI" w:hAnsi="Segoe UI" w:cs="Segoe UI"/>
          <w:sz w:val="20"/>
          <w:szCs w:val="20"/>
        </w:rPr>
        <w:t>καταγραφής ισχύει και στην περίπτωση εξ αναβολής ή</w:t>
      </w:r>
      <w:r w:rsidR="00D02657">
        <w:rPr>
          <w:rFonts w:ascii="Segoe UI" w:hAnsi="Segoe UI" w:cs="Segoe UI"/>
          <w:sz w:val="20"/>
          <w:szCs w:val="20"/>
        </w:rPr>
        <w:t xml:space="preserve"> </w:t>
      </w:r>
      <w:r w:rsidR="00D02657" w:rsidRPr="00D02657">
        <w:rPr>
          <w:rFonts w:ascii="Segoe UI" w:hAnsi="Segoe UI" w:cs="Segoe UI"/>
          <w:sz w:val="20"/>
          <w:szCs w:val="20"/>
        </w:rPr>
        <w:t>επαναληπτικής συνεδρίασης, με την προϋπόθεση ότι η</w:t>
      </w:r>
      <w:r w:rsidR="00D02657">
        <w:rPr>
          <w:rFonts w:ascii="Segoe UI" w:hAnsi="Segoe UI" w:cs="Segoe UI"/>
          <w:sz w:val="20"/>
          <w:szCs w:val="20"/>
        </w:rPr>
        <w:t xml:space="preserve"> </w:t>
      </w:r>
      <w:r w:rsidR="00D02657" w:rsidRPr="00D02657">
        <w:rPr>
          <w:rFonts w:ascii="Segoe UI" w:hAnsi="Segoe UI" w:cs="Segoe UI"/>
          <w:sz w:val="20"/>
          <w:szCs w:val="20"/>
        </w:rPr>
        <w:t>εξ αναβολής ή η επαναληπτική συνεδρίαση δεν απέχει</w:t>
      </w:r>
      <w:r w:rsidR="00D02657">
        <w:rPr>
          <w:rFonts w:ascii="Segoe UI" w:hAnsi="Segoe UI" w:cs="Segoe UI"/>
          <w:sz w:val="20"/>
          <w:szCs w:val="20"/>
        </w:rPr>
        <w:t xml:space="preserve"> </w:t>
      </w:r>
      <w:r w:rsidR="00D02657" w:rsidRPr="00D02657">
        <w:rPr>
          <w:rFonts w:ascii="Segoe UI" w:hAnsi="Segoe UI" w:cs="Segoe UI"/>
          <w:sz w:val="20"/>
          <w:szCs w:val="20"/>
        </w:rPr>
        <w:t xml:space="preserve">περισσότερες από </w:t>
      </w:r>
      <w:r w:rsidR="00D02657">
        <w:rPr>
          <w:rFonts w:ascii="Segoe UI" w:hAnsi="Segoe UI" w:cs="Segoe UI"/>
          <w:sz w:val="20"/>
          <w:szCs w:val="20"/>
        </w:rPr>
        <w:t>τριάντα (30) ημέρες από την ημε</w:t>
      </w:r>
      <w:r w:rsidR="00D02657" w:rsidRPr="00D02657">
        <w:rPr>
          <w:rFonts w:ascii="Segoe UI" w:hAnsi="Segoe UI" w:cs="Segoe UI"/>
          <w:sz w:val="20"/>
          <w:szCs w:val="20"/>
        </w:rPr>
        <w:t>ρομηνία καταγραφής</w:t>
      </w:r>
      <w:r w:rsidR="00D02657">
        <w:rPr>
          <w:rFonts w:ascii="Segoe UI" w:hAnsi="Segoe UI" w:cs="Segoe UI"/>
          <w:sz w:val="20"/>
          <w:szCs w:val="20"/>
        </w:rPr>
        <w:t xml:space="preserve"> </w:t>
      </w:r>
      <w:r w:rsidR="00D02657" w:rsidRPr="00FC53DA">
        <w:rPr>
          <w:rFonts w:ascii="Segoe UI" w:hAnsi="Segoe UI" w:cs="Segoe UI"/>
          <w:sz w:val="20"/>
          <w:szCs w:val="20"/>
        </w:rPr>
        <w:t>(</w:t>
      </w:r>
      <w:proofErr w:type="spellStart"/>
      <w:r w:rsidR="00D02657" w:rsidRPr="00FC53DA">
        <w:rPr>
          <w:rFonts w:ascii="Segoe UI" w:hAnsi="Segoe UI" w:cs="Segoe UI"/>
          <w:b/>
          <w:sz w:val="20"/>
          <w:szCs w:val="20"/>
        </w:rPr>
        <w:t>αρ</w:t>
      </w:r>
      <w:proofErr w:type="spellEnd"/>
      <w:r w:rsidR="00D02657" w:rsidRPr="00FC53DA">
        <w:rPr>
          <w:rFonts w:ascii="Segoe UI" w:hAnsi="Segoe UI" w:cs="Segoe UI"/>
          <w:b/>
          <w:sz w:val="20"/>
          <w:szCs w:val="20"/>
        </w:rPr>
        <w:t>. 124 παρ. 6 ν. 4548/2018</w:t>
      </w:r>
      <w:r w:rsidR="00D02657" w:rsidRPr="00FC53DA">
        <w:rPr>
          <w:rFonts w:ascii="Segoe UI" w:hAnsi="Segoe UI" w:cs="Segoe UI"/>
          <w:sz w:val="20"/>
          <w:szCs w:val="20"/>
        </w:rPr>
        <w:t>).</w:t>
      </w:r>
    </w:p>
    <w:p w14:paraId="51ECCA02" w14:textId="66259336" w:rsidR="00DE125B" w:rsidRPr="00FC53DA" w:rsidRDefault="00DE125B" w:rsidP="00973A1A">
      <w:pPr>
        <w:spacing w:after="0" w:line="360" w:lineRule="auto"/>
        <w:ind w:firstLine="720"/>
        <w:jc w:val="both"/>
        <w:rPr>
          <w:rFonts w:ascii="Segoe UI" w:hAnsi="Segoe UI" w:cs="Segoe UI"/>
          <w:sz w:val="20"/>
          <w:szCs w:val="20"/>
        </w:rPr>
      </w:pPr>
      <w:r w:rsidRPr="00FC53DA">
        <w:rPr>
          <w:rFonts w:ascii="Segoe UI" w:hAnsi="Segoe UI" w:cs="Segoe UI"/>
          <w:sz w:val="20"/>
          <w:szCs w:val="20"/>
        </w:rPr>
        <w:t xml:space="preserve">Σε περίπτωση μη συμμόρφωσης προς τις διατάξεις του άρθρου </w:t>
      </w:r>
      <w:r w:rsidR="00775973" w:rsidRPr="00FC53DA">
        <w:rPr>
          <w:rFonts w:ascii="Segoe UI" w:hAnsi="Segoe UI" w:cs="Segoe UI"/>
          <w:sz w:val="20"/>
          <w:szCs w:val="20"/>
        </w:rPr>
        <w:t>124 ν. 4548/2018</w:t>
      </w:r>
      <w:r w:rsidRPr="00FC53DA">
        <w:rPr>
          <w:rFonts w:ascii="Segoe UI" w:hAnsi="Segoe UI" w:cs="Segoe UI"/>
          <w:sz w:val="20"/>
          <w:szCs w:val="20"/>
        </w:rPr>
        <w:t xml:space="preserve">, </w:t>
      </w:r>
      <w:r w:rsidRPr="00FC53DA">
        <w:rPr>
          <w:rFonts w:ascii="Segoe UI" w:hAnsi="Segoe UI" w:cs="Segoe UI"/>
          <w:sz w:val="20"/>
          <w:szCs w:val="20"/>
          <w:u w:val="single"/>
        </w:rPr>
        <w:t xml:space="preserve">ο εν λόγω μέτοχος μετέχει στη </w:t>
      </w:r>
      <w:r w:rsidR="00BF6A0E" w:rsidRPr="00FC53DA">
        <w:rPr>
          <w:rFonts w:ascii="Segoe UI" w:hAnsi="Segoe UI" w:cs="Segoe UI"/>
          <w:sz w:val="20"/>
          <w:szCs w:val="20"/>
          <w:u w:val="single"/>
        </w:rPr>
        <w:t xml:space="preserve">Έκτακτη </w:t>
      </w:r>
      <w:r w:rsidRPr="00FC53DA">
        <w:rPr>
          <w:rFonts w:ascii="Segoe UI" w:hAnsi="Segoe UI" w:cs="Segoe UI"/>
          <w:sz w:val="20"/>
          <w:szCs w:val="20"/>
          <w:u w:val="single"/>
        </w:rPr>
        <w:t>Γενική Συνέλευση μόνο μετά από άδειά της</w:t>
      </w:r>
      <w:r w:rsidRPr="00FC53DA">
        <w:rPr>
          <w:rFonts w:ascii="Segoe UI" w:hAnsi="Segoe UI" w:cs="Segoe UI"/>
          <w:sz w:val="20"/>
          <w:szCs w:val="20"/>
        </w:rPr>
        <w:t>.</w:t>
      </w:r>
    </w:p>
    <w:p w14:paraId="040EA1BF" w14:textId="77777777" w:rsidR="00DE125B" w:rsidRPr="00FC53DA" w:rsidRDefault="00DE125B" w:rsidP="00D12E87">
      <w:pPr>
        <w:spacing w:after="0" w:line="360" w:lineRule="auto"/>
        <w:ind w:firstLine="720"/>
        <w:jc w:val="both"/>
        <w:rPr>
          <w:rFonts w:ascii="Segoe UI" w:hAnsi="Segoe UI" w:cs="Segoe UI"/>
          <w:sz w:val="20"/>
          <w:szCs w:val="20"/>
        </w:rPr>
      </w:pPr>
      <w:r w:rsidRPr="00FC53DA">
        <w:rPr>
          <w:rFonts w:ascii="Segoe UI" w:hAnsi="Segoe UI" w:cs="Segoe UI"/>
          <w:sz w:val="20"/>
          <w:szCs w:val="20"/>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w:t>
      </w:r>
      <w:r w:rsidR="00BF6A0E" w:rsidRPr="00FC53DA">
        <w:rPr>
          <w:rFonts w:ascii="Segoe UI" w:hAnsi="Segoe UI" w:cs="Segoe UI"/>
          <w:sz w:val="20"/>
          <w:szCs w:val="20"/>
        </w:rPr>
        <w:t xml:space="preserve">ν Έκτακτη </w:t>
      </w:r>
      <w:r w:rsidRPr="00FC53DA">
        <w:rPr>
          <w:rFonts w:ascii="Segoe UI" w:hAnsi="Segoe UI" w:cs="Segoe UI"/>
          <w:sz w:val="20"/>
          <w:szCs w:val="20"/>
        </w:rPr>
        <w:t xml:space="preserve"> Γενική Συνέλευση.</w:t>
      </w:r>
    </w:p>
    <w:p w14:paraId="405FC8E5" w14:textId="77777777" w:rsidR="00DE125B" w:rsidRPr="00FC53DA" w:rsidRDefault="00DE125B" w:rsidP="00B43846">
      <w:pPr>
        <w:spacing w:after="0" w:line="360" w:lineRule="auto"/>
        <w:jc w:val="center"/>
        <w:rPr>
          <w:rFonts w:ascii="Segoe UI" w:hAnsi="Segoe UI" w:cs="Segoe UI"/>
          <w:b/>
          <w:bCs/>
          <w:sz w:val="20"/>
          <w:szCs w:val="20"/>
        </w:rPr>
      </w:pPr>
      <w:r w:rsidRPr="00FC53DA">
        <w:rPr>
          <w:rFonts w:ascii="Segoe UI" w:hAnsi="Segoe UI" w:cs="Segoe UI"/>
          <w:b/>
          <w:bCs/>
          <w:sz w:val="20"/>
          <w:szCs w:val="20"/>
        </w:rPr>
        <w:t>ΔΙΚΑΙΩΜΑΤΑ ΜΕΙΟΨΗΦΙΑΣ ΤΩΝ ΜΕΤΟΧΩΝ</w:t>
      </w:r>
    </w:p>
    <w:p w14:paraId="35AACEFC" w14:textId="3EE6C799" w:rsidR="00DE125B" w:rsidRPr="00FC53DA" w:rsidRDefault="00DE125B" w:rsidP="009934A4">
      <w:pPr>
        <w:spacing w:after="0" w:line="360" w:lineRule="auto"/>
        <w:ind w:firstLine="720"/>
        <w:jc w:val="both"/>
        <w:rPr>
          <w:rFonts w:ascii="Segoe UI" w:hAnsi="Segoe UI" w:cs="Segoe UI"/>
          <w:sz w:val="20"/>
          <w:szCs w:val="20"/>
        </w:rPr>
      </w:pPr>
      <w:r w:rsidRPr="00FC53DA">
        <w:rPr>
          <w:rFonts w:ascii="Segoe UI" w:hAnsi="Segoe UI" w:cs="Segoe UI"/>
          <w:sz w:val="20"/>
          <w:szCs w:val="20"/>
        </w:rPr>
        <w:t>(α)</w:t>
      </w:r>
      <w:r w:rsidR="00525F9C" w:rsidRPr="00FC53DA">
        <w:rPr>
          <w:rFonts w:ascii="Segoe UI" w:hAnsi="Segoe UI" w:cs="Segoe UI"/>
          <w:sz w:val="20"/>
          <w:szCs w:val="20"/>
        </w:rPr>
        <w:t xml:space="preserve"> – </w:t>
      </w:r>
      <w:proofErr w:type="spellStart"/>
      <w:r w:rsidR="00525F9C" w:rsidRPr="00FC53DA">
        <w:rPr>
          <w:rFonts w:ascii="Segoe UI" w:hAnsi="Segoe UI" w:cs="Segoe UI"/>
          <w:b/>
          <w:sz w:val="20"/>
          <w:szCs w:val="20"/>
        </w:rPr>
        <w:t>αρ</w:t>
      </w:r>
      <w:proofErr w:type="spellEnd"/>
      <w:r w:rsidR="00525F9C" w:rsidRPr="00FC53DA">
        <w:rPr>
          <w:rFonts w:ascii="Segoe UI" w:hAnsi="Segoe UI" w:cs="Segoe UI"/>
          <w:b/>
          <w:sz w:val="20"/>
          <w:szCs w:val="20"/>
        </w:rPr>
        <w:t>. 141 παρ. 2 ν. 4548/2018</w:t>
      </w:r>
      <w:r w:rsidR="00525F9C" w:rsidRPr="00FC53DA">
        <w:rPr>
          <w:rFonts w:ascii="Segoe UI" w:hAnsi="Segoe UI" w:cs="Segoe UI"/>
          <w:sz w:val="20"/>
          <w:szCs w:val="20"/>
        </w:rPr>
        <w:t xml:space="preserve"> -</w:t>
      </w:r>
      <w:r w:rsidRPr="00FC53DA">
        <w:rPr>
          <w:rFonts w:ascii="Segoe UI" w:hAnsi="Segoe UI" w:cs="Segoe UI"/>
          <w:sz w:val="20"/>
          <w:szCs w:val="20"/>
        </w:rPr>
        <w:t xml:space="preserve"> Με αίτηση μετόχων που εκπροσωπούν το ένα εικοστό (1/20) του καταβεβλημένου μετοχικού κεφαλαίου, το διοικητικό συμβούλιο της </w:t>
      </w:r>
      <w:r w:rsidRPr="00FC53DA">
        <w:rPr>
          <w:rFonts w:ascii="Segoe UI" w:hAnsi="Segoe UI" w:cs="Segoe UI"/>
          <w:sz w:val="20"/>
          <w:szCs w:val="20"/>
        </w:rPr>
        <w:lastRenderedPageBreak/>
        <w:t>Εταιρ</w:t>
      </w:r>
      <w:r w:rsidR="00525F9C" w:rsidRPr="00FC53DA">
        <w:rPr>
          <w:rFonts w:ascii="Segoe UI" w:hAnsi="Segoe UI" w:cs="Segoe UI"/>
          <w:sz w:val="20"/>
          <w:szCs w:val="20"/>
        </w:rPr>
        <w:t>ε</w:t>
      </w:r>
      <w:r w:rsidRPr="00FC53DA">
        <w:rPr>
          <w:rFonts w:ascii="Segoe UI" w:hAnsi="Segoe UI" w:cs="Segoe UI"/>
          <w:sz w:val="20"/>
          <w:szCs w:val="20"/>
        </w:rPr>
        <w:t xml:space="preserve">ίας υποχρεούται να εγγράψει στην ημερήσια διάταξη της Γενικής Συνέλευσης πρόσθετα θέματα, εάν η σχετική αίτηση περιέλθει στο διοικητικό συμβούλιο μέχρι την </w:t>
      </w:r>
      <w:r w:rsidR="00FC53DA">
        <w:rPr>
          <w:rFonts w:ascii="Segoe UI" w:hAnsi="Segoe UI" w:cs="Segoe UI"/>
          <w:sz w:val="20"/>
          <w:szCs w:val="20"/>
        </w:rPr>
        <w:t>22</w:t>
      </w:r>
      <w:r w:rsidR="00FC53DA" w:rsidRPr="00FC53DA">
        <w:rPr>
          <w:rFonts w:ascii="Segoe UI" w:hAnsi="Segoe UI" w:cs="Segoe UI"/>
          <w:sz w:val="20"/>
          <w:szCs w:val="20"/>
          <w:vertAlign w:val="superscript"/>
        </w:rPr>
        <w:t>η</w:t>
      </w:r>
      <w:r w:rsidR="00FC53DA" w:rsidRPr="00FC53DA">
        <w:rPr>
          <w:rFonts w:ascii="Segoe UI" w:hAnsi="Segoe UI" w:cs="Segoe UI"/>
          <w:sz w:val="20"/>
          <w:szCs w:val="20"/>
        </w:rPr>
        <w:t xml:space="preserve"> </w:t>
      </w:r>
      <w:r w:rsidR="003913BE" w:rsidRPr="00FC53DA">
        <w:rPr>
          <w:rFonts w:ascii="Segoe UI" w:hAnsi="Segoe UI" w:cs="Segoe UI"/>
          <w:sz w:val="20"/>
          <w:szCs w:val="20"/>
        </w:rPr>
        <w:t>Νοεμβρίου</w:t>
      </w:r>
      <w:r w:rsidR="003913BE" w:rsidRPr="00FC53DA">
        <w:rPr>
          <w:rFonts w:ascii="Segoe UI" w:hAnsi="Segoe UI" w:cs="Segoe UI"/>
          <w:b/>
          <w:sz w:val="20"/>
          <w:szCs w:val="20"/>
        </w:rPr>
        <w:t xml:space="preserve"> </w:t>
      </w:r>
      <w:r w:rsidR="00157A8E" w:rsidRPr="00FC53DA">
        <w:rPr>
          <w:rFonts w:ascii="Segoe UI" w:hAnsi="Segoe UI" w:cs="Segoe UI"/>
          <w:sz w:val="20"/>
          <w:szCs w:val="20"/>
        </w:rPr>
        <w:t>20</w:t>
      </w:r>
      <w:r w:rsidR="006D2CF9" w:rsidRPr="00FC53DA">
        <w:rPr>
          <w:rFonts w:ascii="Segoe UI" w:hAnsi="Segoe UI" w:cs="Segoe UI"/>
          <w:sz w:val="20"/>
          <w:szCs w:val="20"/>
        </w:rPr>
        <w:t>20</w:t>
      </w:r>
      <w:r w:rsidR="00E00E99" w:rsidRPr="00FC53DA">
        <w:rPr>
          <w:rFonts w:ascii="Segoe UI" w:hAnsi="Segoe UI" w:cs="Segoe UI"/>
          <w:sz w:val="20"/>
          <w:szCs w:val="20"/>
        </w:rPr>
        <w:t xml:space="preserve">, </w:t>
      </w:r>
      <w:r w:rsidRPr="00FC53DA">
        <w:rPr>
          <w:rFonts w:ascii="Segoe UI" w:hAnsi="Segoe UI" w:cs="Segoe UI"/>
          <w:sz w:val="20"/>
          <w:szCs w:val="20"/>
        </w:rPr>
        <w:t>δηλ</w:t>
      </w:r>
      <w:r w:rsidR="00525F9C" w:rsidRPr="00FC53DA">
        <w:rPr>
          <w:rFonts w:ascii="Segoe UI" w:hAnsi="Segoe UI" w:cs="Segoe UI"/>
          <w:sz w:val="20"/>
          <w:szCs w:val="20"/>
        </w:rPr>
        <w:t>αδή</w:t>
      </w:r>
      <w:r w:rsidRPr="00FC53DA">
        <w:rPr>
          <w:rFonts w:ascii="Segoe UI" w:hAnsi="Segoe UI" w:cs="Segoe UI"/>
          <w:sz w:val="20"/>
          <w:szCs w:val="20"/>
        </w:rPr>
        <w:t xml:space="preserve"> δεκαπέντε (15) τουλάχιστον ημέρες πριν από τη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w:t>
      </w:r>
      <w:r w:rsidR="004622DA" w:rsidRPr="00FC53DA">
        <w:rPr>
          <w:rFonts w:ascii="Segoe UI" w:hAnsi="Segoe UI" w:cs="Segoe UI"/>
          <w:sz w:val="20"/>
          <w:szCs w:val="20"/>
        </w:rPr>
        <w:t>την</w:t>
      </w:r>
      <w:r w:rsidR="00E00E99" w:rsidRPr="00FC53DA">
        <w:rPr>
          <w:rFonts w:ascii="Segoe UI" w:hAnsi="Segoe UI" w:cs="Segoe UI"/>
          <w:sz w:val="20"/>
          <w:szCs w:val="20"/>
        </w:rPr>
        <w:t xml:space="preserve"> </w:t>
      </w:r>
      <w:r w:rsidR="00876069" w:rsidRPr="00FC53DA">
        <w:rPr>
          <w:rFonts w:ascii="Segoe UI" w:hAnsi="Segoe UI" w:cs="Segoe UI"/>
          <w:sz w:val="20"/>
          <w:szCs w:val="20"/>
        </w:rPr>
        <w:t>2</w:t>
      </w:r>
      <w:r w:rsidR="00B3615F">
        <w:rPr>
          <w:rFonts w:ascii="Segoe UI" w:hAnsi="Segoe UI" w:cs="Segoe UI"/>
          <w:sz w:val="20"/>
          <w:szCs w:val="20"/>
        </w:rPr>
        <w:t>4</w:t>
      </w:r>
      <w:r w:rsidR="00E00E99" w:rsidRPr="00FC53DA">
        <w:rPr>
          <w:rFonts w:ascii="Segoe UI" w:hAnsi="Segoe UI" w:cs="Segoe UI"/>
          <w:sz w:val="20"/>
          <w:szCs w:val="20"/>
          <w:vertAlign w:val="superscript"/>
        </w:rPr>
        <w:t>η</w:t>
      </w:r>
      <w:r w:rsidR="00117AC8" w:rsidRPr="00FC53DA">
        <w:rPr>
          <w:rFonts w:ascii="Segoe UI" w:hAnsi="Segoe UI" w:cs="Segoe UI"/>
          <w:sz w:val="20"/>
          <w:szCs w:val="20"/>
        </w:rPr>
        <w:t xml:space="preserve"> </w:t>
      </w:r>
      <w:r w:rsidR="003913BE" w:rsidRPr="00FC53DA">
        <w:rPr>
          <w:rFonts w:ascii="Segoe UI" w:hAnsi="Segoe UI" w:cs="Segoe UI"/>
          <w:sz w:val="20"/>
          <w:szCs w:val="20"/>
        </w:rPr>
        <w:t>Νοεμβρίου</w:t>
      </w:r>
      <w:r w:rsidR="003913BE" w:rsidRPr="00FC53DA">
        <w:rPr>
          <w:rFonts w:ascii="Segoe UI" w:hAnsi="Segoe UI" w:cs="Segoe UI"/>
          <w:b/>
          <w:sz w:val="20"/>
          <w:szCs w:val="20"/>
        </w:rPr>
        <w:t xml:space="preserve"> </w:t>
      </w:r>
      <w:r w:rsidR="00157A8E" w:rsidRPr="00FC53DA">
        <w:rPr>
          <w:rFonts w:ascii="Segoe UI" w:hAnsi="Segoe UI" w:cs="Segoe UI"/>
          <w:sz w:val="20"/>
          <w:szCs w:val="20"/>
        </w:rPr>
        <w:t>20</w:t>
      </w:r>
      <w:r w:rsidR="006D2CF9" w:rsidRPr="00FC53DA">
        <w:rPr>
          <w:rFonts w:ascii="Segoe UI" w:hAnsi="Segoe UI" w:cs="Segoe UI"/>
          <w:sz w:val="20"/>
          <w:szCs w:val="20"/>
        </w:rPr>
        <w:t>20</w:t>
      </w:r>
      <w:r w:rsidRPr="00FC53DA">
        <w:rPr>
          <w:rFonts w:ascii="Segoe UI" w:hAnsi="Segoe UI" w:cs="Segoe UI"/>
          <w:sz w:val="20"/>
          <w:szCs w:val="20"/>
        </w:rPr>
        <w:t>, δηλ. δεκατρείς (13) ημέρες πριν από την ημερομηνία της Γενικής Συνέλευσης και ταυτόχρονα τίθεται στη διάθεση των μετόχων στην ιστοσελίδα της Εταιρ</w:t>
      </w:r>
      <w:r w:rsidR="006E426F" w:rsidRPr="00FC53DA">
        <w:rPr>
          <w:rFonts w:ascii="Segoe UI" w:hAnsi="Segoe UI" w:cs="Segoe UI"/>
          <w:sz w:val="20"/>
          <w:szCs w:val="20"/>
        </w:rPr>
        <w:t>ε</w:t>
      </w:r>
      <w:r w:rsidRPr="00FC53DA">
        <w:rPr>
          <w:rFonts w:ascii="Segoe UI" w:hAnsi="Segoe UI" w:cs="Segoe UI"/>
          <w:sz w:val="20"/>
          <w:szCs w:val="20"/>
        </w:rPr>
        <w:t>ίας, μαζί με την αιτιολόγηση ή το σχέδιο απόφασης που έχει υποβληθεί από τους μ</w:t>
      </w:r>
      <w:r w:rsidR="006E426F" w:rsidRPr="00FC53DA">
        <w:rPr>
          <w:rFonts w:ascii="Segoe UI" w:hAnsi="Segoe UI" w:cs="Segoe UI"/>
          <w:sz w:val="20"/>
          <w:szCs w:val="20"/>
        </w:rPr>
        <w:t>ετόχους κατά τα προβλεπόμενα στην παράγραφο 4 του άρθρου 123 του ν. 4548/2018</w:t>
      </w:r>
      <w:r w:rsidRPr="00FC53DA">
        <w:rPr>
          <w:rFonts w:ascii="Segoe UI" w:hAnsi="Segoe UI" w:cs="Segoe UI"/>
          <w:sz w:val="20"/>
          <w:szCs w:val="20"/>
        </w:rPr>
        <w:t>.</w:t>
      </w:r>
    </w:p>
    <w:p w14:paraId="74D3728F" w14:textId="02F1A093" w:rsidR="00DE125B" w:rsidRDefault="00DE125B" w:rsidP="009934A4">
      <w:pPr>
        <w:spacing w:after="0" w:line="360" w:lineRule="auto"/>
        <w:ind w:firstLine="720"/>
        <w:jc w:val="both"/>
        <w:rPr>
          <w:rFonts w:ascii="Segoe UI" w:hAnsi="Segoe UI" w:cs="Segoe UI"/>
          <w:sz w:val="20"/>
          <w:szCs w:val="20"/>
        </w:rPr>
      </w:pPr>
      <w:r w:rsidRPr="00FC53DA">
        <w:rPr>
          <w:rFonts w:ascii="Segoe UI" w:hAnsi="Segoe UI" w:cs="Segoe UI"/>
          <w:sz w:val="20"/>
          <w:szCs w:val="20"/>
        </w:rPr>
        <w:t xml:space="preserve">(β) </w:t>
      </w:r>
      <w:r w:rsidR="006E426F" w:rsidRPr="00FC53DA">
        <w:rPr>
          <w:rFonts w:ascii="Segoe UI" w:hAnsi="Segoe UI" w:cs="Segoe UI"/>
          <w:sz w:val="20"/>
          <w:szCs w:val="20"/>
        </w:rPr>
        <w:t xml:space="preserve">– </w:t>
      </w:r>
      <w:proofErr w:type="spellStart"/>
      <w:r w:rsidR="006E426F" w:rsidRPr="00FC53DA">
        <w:rPr>
          <w:rFonts w:ascii="Segoe UI" w:hAnsi="Segoe UI" w:cs="Segoe UI"/>
          <w:b/>
          <w:sz w:val="20"/>
          <w:szCs w:val="20"/>
        </w:rPr>
        <w:t>αρ</w:t>
      </w:r>
      <w:proofErr w:type="spellEnd"/>
      <w:r w:rsidR="006E426F" w:rsidRPr="00FC53DA">
        <w:rPr>
          <w:rFonts w:ascii="Segoe UI" w:hAnsi="Segoe UI" w:cs="Segoe UI"/>
          <w:b/>
          <w:sz w:val="20"/>
          <w:szCs w:val="20"/>
        </w:rPr>
        <w:t>. 141 παρ. 3 ν. 4548/2018</w:t>
      </w:r>
      <w:r w:rsidR="006E426F" w:rsidRPr="00FC53DA">
        <w:rPr>
          <w:rFonts w:ascii="Segoe UI" w:hAnsi="Segoe UI" w:cs="Segoe UI"/>
          <w:sz w:val="20"/>
          <w:szCs w:val="20"/>
        </w:rPr>
        <w:t xml:space="preserve"> - </w:t>
      </w:r>
      <w:r w:rsidRPr="00FC53DA">
        <w:rPr>
          <w:rFonts w:ascii="Segoe UI" w:hAnsi="Segoe UI" w:cs="Segoe UI"/>
          <w:sz w:val="20"/>
          <w:szCs w:val="20"/>
        </w:rPr>
        <w:t xml:space="preserve">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w:t>
      </w:r>
      <w:r w:rsidR="006E426F" w:rsidRPr="00FC53DA">
        <w:rPr>
          <w:rFonts w:ascii="Segoe UI" w:hAnsi="Segoe UI" w:cs="Segoe UI"/>
          <w:sz w:val="20"/>
          <w:szCs w:val="20"/>
        </w:rPr>
        <w:t>141 παρ. 3 ν. 4548/2018</w:t>
      </w:r>
      <w:r w:rsidRPr="00FC53DA">
        <w:rPr>
          <w:rFonts w:ascii="Segoe UI" w:hAnsi="Segoe UI" w:cs="Segoe UI"/>
          <w:sz w:val="20"/>
          <w:szCs w:val="20"/>
        </w:rPr>
        <w:t xml:space="preserve">, το αργότερο μέχρι την </w:t>
      </w:r>
      <w:r w:rsidR="00B3615F">
        <w:rPr>
          <w:rFonts w:ascii="Segoe UI" w:hAnsi="Segoe UI" w:cs="Segoe UI"/>
          <w:sz w:val="20"/>
          <w:szCs w:val="20"/>
        </w:rPr>
        <w:t>1</w:t>
      </w:r>
      <w:r w:rsidR="00923A7A" w:rsidRPr="00FC53DA">
        <w:rPr>
          <w:rFonts w:ascii="Segoe UI" w:hAnsi="Segoe UI" w:cs="Segoe UI"/>
          <w:sz w:val="20"/>
          <w:szCs w:val="20"/>
          <w:vertAlign w:val="superscript"/>
        </w:rPr>
        <w:t>η</w:t>
      </w:r>
      <w:r w:rsidR="00831997" w:rsidRPr="00FC53DA">
        <w:rPr>
          <w:rFonts w:ascii="Segoe UI" w:hAnsi="Segoe UI" w:cs="Segoe UI"/>
          <w:sz w:val="20"/>
          <w:szCs w:val="20"/>
        </w:rPr>
        <w:t xml:space="preserve"> </w:t>
      </w:r>
      <w:r w:rsidR="00B3615F">
        <w:rPr>
          <w:rFonts w:ascii="Segoe UI" w:hAnsi="Segoe UI" w:cs="Segoe UI"/>
          <w:sz w:val="20"/>
          <w:szCs w:val="20"/>
        </w:rPr>
        <w:t>Δεκεμβρίου</w:t>
      </w:r>
      <w:r w:rsidR="003913BE" w:rsidRPr="00FC53DA">
        <w:rPr>
          <w:rFonts w:ascii="Segoe UI" w:hAnsi="Segoe UI" w:cs="Segoe UI"/>
          <w:b/>
          <w:sz w:val="20"/>
          <w:szCs w:val="20"/>
        </w:rPr>
        <w:t xml:space="preserve"> </w:t>
      </w:r>
      <w:r w:rsidR="00FB4922" w:rsidRPr="00FC53DA">
        <w:rPr>
          <w:rFonts w:ascii="Segoe UI" w:hAnsi="Segoe UI" w:cs="Segoe UI"/>
          <w:sz w:val="20"/>
          <w:szCs w:val="20"/>
        </w:rPr>
        <w:t>20</w:t>
      </w:r>
      <w:r w:rsidR="006D2CF9" w:rsidRPr="00FC53DA">
        <w:rPr>
          <w:rFonts w:ascii="Segoe UI" w:hAnsi="Segoe UI" w:cs="Segoe UI"/>
          <w:sz w:val="20"/>
          <w:szCs w:val="20"/>
        </w:rPr>
        <w:t>20</w:t>
      </w:r>
      <w:r w:rsidRPr="00FC53DA">
        <w:rPr>
          <w:rFonts w:ascii="Segoe UI" w:hAnsi="Segoe UI" w:cs="Segoe UI"/>
          <w:sz w:val="20"/>
          <w:szCs w:val="20"/>
        </w:rPr>
        <w:t xml:space="preserve">, ήτοι </w:t>
      </w:r>
      <w:r w:rsidR="00831086" w:rsidRPr="009F5FBC">
        <w:rPr>
          <w:rFonts w:ascii="Segoe UI" w:hAnsi="Segoe UI" w:cs="Segoe UI"/>
          <w:color w:val="000000" w:themeColor="text1"/>
          <w:sz w:val="20"/>
          <w:szCs w:val="20"/>
        </w:rPr>
        <w:t>έξι</w:t>
      </w:r>
      <w:r w:rsidRPr="009F5FBC">
        <w:rPr>
          <w:rFonts w:ascii="Segoe UI" w:hAnsi="Segoe UI" w:cs="Segoe UI"/>
          <w:color w:val="000000" w:themeColor="text1"/>
          <w:sz w:val="20"/>
          <w:szCs w:val="20"/>
        </w:rPr>
        <w:t xml:space="preserve"> (</w:t>
      </w:r>
      <w:r w:rsidR="00831086" w:rsidRPr="009F5FBC">
        <w:rPr>
          <w:rFonts w:ascii="Segoe UI" w:hAnsi="Segoe UI" w:cs="Segoe UI"/>
          <w:color w:val="000000" w:themeColor="text1"/>
          <w:sz w:val="20"/>
          <w:szCs w:val="20"/>
        </w:rPr>
        <w:t>6</w:t>
      </w:r>
      <w:r w:rsidRPr="009F5FBC">
        <w:rPr>
          <w:rFonts w:ascii="Segoe UI" w:hAnsi="Segoe UI" w:cs="Segoe UI"/>
          <w:color w:val="000000" w:themeColor="text1"/>
          <w:sz w:val="20"/>
          <w:szCs w:val="20"/>
        </w:rPr>
        <w:t>) τουλάχι</w:t>
      </w:r>
      <w:r w:rsidRPr="0049375B">
        <w:rPr>
          <w:rFonts w:ascii="Segoe UI" w:hAnsi="Segoe UI" w:cs="Segoe UI"/>
          <w:sz w:val="20"/>
          <w:szCs w:val="20"/>
        </w:rPr>
        <w:t xml:space="preserve">στον ημέρες πριν από την ημερομηνία της Γενικής Συνέλευσης, σχέδια αποφάσεων για θέματα που έχουν περιληφθεί στη αρχική ή την αναθεωρημένη ημερήσια διάταξη, αν η σχετική αίτηση περιέλθει στο διοικητικό συμβούλιο μέχρι την </w:t>
      </w:r>
      <w:r w:rsidR="00B3615F">
        <w:rPr>
          <w:rFonts w:ascii="Segoe UI" w:hAnsi="Segoe UI" w:cs="Segoe UI"/>
          <w:sz w:val="20"/>
          <w:szCs w:val="20"/>
        </w:rPr>
        <w:t>30</w:t>
      </w:r>
      <w:r w:rsidR="0023344D" w:rsidRPr="00E23EA9">
        <w:rPr>
          <w:rFonts w:ascii="Segoe UI" w:hAnsi="Segoe UI" w:cs="Segoe UI"/>
          <w:sz w:val="20"/>
          <w:szCs w:val="20"/>
          <w:vertAlign w:val="superscript"/>
        </w:rPr>
        <w:t>η</w:t>
      </w:r>
      <w:r w:rsidR="0023344D" w:rsidRPr="00E23EA9">
        <w:rPr>
          <w:rFonts w:ascii="Segoe UI" w:hAnsi="Segoe UI" w:cs="Segoe UI"/>
          <w:sz w:val="20"/>
          <w:szCs w:val="20"/>
        </w:rPr>
        <w:t xml:space="preserve"> </w:t>
      </w:r>
      <w:r w:rsidR="003913BE" w:rsidRPr="00E23EA9">
        <w:rPr>
          <w:rFonts w:ascii="Segoe UI" w:hAnsi="Segoe UI" w:cs="Segoe UI"/>
          <w:sz w:val="20"/>
          <w:szCs w:val="20"/>
        </w:rPr>
        <w:t>Νοεμβρίου</w:t>
      </w:r>
      <w:r w:rsidR="003913BE" w:rsidRPr="00E23EA9">
        <w:rPr>
          <w:rFonts w:ascii="Segoe UI" w:hAnsi="Segoe UI" w:cs="Segoe UI"/>
          <w:b/>
          <w:sz w:val="20"/>
          <w:szCs w:val="20"/>
        </w:rPr>
        <w:t xml:space="preserve"> </w:t>
      </w:r>
      <w:r w:rsidR="00157A8E" w:rsidRPr="006F7278">
        <w:rPr>
          <w:rFonts w:ascii="Segoe UI" w:hAnsi="Segoe UI" w:cs="Segoe UI"/>
          <w:sz w:val="20"/>
          <w:szCs w:val="20"/>
        </w:rPr>
        <w:t>20</w:t>
      </w:r>
      <w:r w:rsidR="006D2CF9" w:rsidRPr="006F7278">
        <w:rPr>
          <w:rFonts w:ascii="Segoe UI" w:hAnsi="Segoe UI" w:cs="Segoe UI"/>
          <w:sz w:val="20"/>
          <w:szCs w:val="20"/>
        </w:rPr>
        <w:t>20</w:t>
      </w:r>
      <w:r w:rsidR="00E00E99" w:rsidRPr="006F7278">
        <w:rPr>
          <w:rFonts w:ascii="Segoe UI" w:hAnsi="Segoe UI" w:cs="Segoe UI"/>
          <w:sz w:val="20"/>
          <w:szCs w:val="20"/>
        </w:rPr>
        <w:t xml:space="preserve">, </w:t>
      </w:r>
      <w:r w:rsidRPr="00FC53DA">
        <w:rPr>
          <w:rFonts w:ascii="Segoe UI" w:hAnsi="Segoe UI" w:cs="Segoe UI"/>
          <w:sz w:val="20"/>
          <w:szCs w:val="20"/>
        </w:rPr>
        <w:t>δηλ</w:t>
      </w:r>
      <w:r w:rsidRPr="009F5FBC">
        <w:rPr>
          <w:rFonts w:ascii="Segoe UI" w:hAnsi="Segoe UI" w:cs="Segoe UI"/>
          <w:color w:val="000000" w:themeColor="text1"/>
          <w:sz w:val="20"/>
          <w:szCs w:val="20"/>
        </w:rPr>
        <w:t xml:space="preserve">. </w:t>
      </w:r>
      <w:r w:rsidR="00831086" w:rsidRPr="009F5FBC">
        <w:rPr>
          <w:rFonts w:ascii="Segoe UI" w:hAnsi="Segoe UI" w:cs="Segoe UI"/>
          <w:color w:val="000000" w:themeColor="text1"/>
          <w:sz w:val="20"/>
          <w:szCs w:val="20"/>
        </w:rPr>
        <w:t>επτά</w:t>
      </w:r>
      <w:r w:rsidR="00615E7E" w:rsidRPr="009F5FBC">
        <w:rPr>
          <w:rFonts w:ascii="Segoe UI" w:hAnsi="Segoe UI" w:cs="Segoe UI"/>
          <w:color w:val="000000" w:themeColor="text1"/>
          <w:sz w:val="20"/>
          <w:szCs w:val="20"/>
        </w:rPr>
        <w:t xml:space="preserve"> </w:t>
      </w:r>
      <w:r w:rsidRPr="009F5FBC">
        <w:rPr>
          <w:rFonts w:ascii="Segoe UI" w:hAnsi="Segoe UI" w:cs="Segoe UI"/>
          <w:color w:val="000000" w:themeColor="text1"/>
          <w:sz w:val="20"/>
          <w:szCs w:val="20"/>
        </w:rPr>
        <w:t>(</w:t>
      </w:r>
      <w:r w:rsidR="00831086" w:rsidRPr="009F5FBC">
        <w:rPr>
          <w:rFonts w:ascii="Segoe UI" w:hAnsi="Segoe UI" w:cs="Segoe UI"/>
          <w:color w:val="000000" w:themeColor="text1"/>
          <w:sz w:val="20"/>
          <w:szCs w:val="20"/>
        </w:rPr>
        <w:t>7</w:t>
      </w:r>
      <w:r w:rsidRPr="009F5FBC">
        <w:rPr>
          <w:rFonts w:ascii="Segoe UI" w:hAnsi="Segoe UI" w:cs="Segoe UI"/>
          <w:color w:val="000000" w:themeColor="text1"/>
          <w:sz w:val="20"/>
          <w:szCs w:val="20"/>
        </w:rPr>
        <w:t>) τουλάχιστον</w:t>
      </w:r>
      <w:r w:rsidRPr="0049375B">
        <w:rPr>
          <w:rFonts w:ascii="Segoe UI" w:hAnsi="Segoe UI" w:cs="Segoe UI"/>
          <w:sz w:val="20"/>
          <w:szCs w:val="20"/>
        </w:rPr>
        <w:t xml:space="preserve"> ημέρες πριν από την ημερομηνία της Γενικής Συνέλευσης.</w:t>
      </w:r>
    </w:p>
    <w:p w14:paraId="0AA9D99C" w14:textId="634A25F1" w:rsidR="00E35A1F" w:rsidRPr="0049375B" w:rsidRDefault="00BA11E3" w:rsidP="00E35A1F">
      <w:pPr>
        <w:spacing w:after="0" w:line="360" w:lineRule="auto"/>
        <w:ind w:firstLine="720"/>
        <w:jc w:val="both"/>
        <w:rPr>
          <w:rFonts w:ascii="Segoe UI" w:hAnsi="Segoe UI" w:cs="Segoe UI"/>
          <w:sz w:val="20"/>
          <w:szCs w:val="20"/>
        </w:rPr>
      </w:pPr>
      <w:r w:rsidRPr="00E23EA9">
        <w:rPr>
          <w:rFonts w:ascii="Segoe UI" w:hAnsi="Segoe UI" w:cs="Segoe UI"/>
          <w:sz w:val="20"/>
          <w:szCs w:val="20"/>
        </w:rPr>
        <w:t>(γ</w:t>
      </w:r>
      <w:r w:rsidRPr="00FC53DA">
        <w:rPr>
          <w:rFonts w:ascii="Segoe UI" w:hAnsi="Segoe UI" w:cs="Segoe UI"/>
          <w:sz w:val="20"/>
          <w:szCs w:val="20"/>
        </w:rPr>
        <w:t xml:space="preserve">) – </w:t>
      </w:r>
      <w:proofErr w:type="spellStart"/>
      <w:r w:rsidRPr="00FC53DA">
        <w:rPr>
          <w:rFonts w:ascii="Segoe UI" w:hAnsi="Segoe UI" w:cs="Segoe UI"/>
          <w:b/>
          <w:sz w:val="20"/>
          <w:szCs w:val="20"/>
        </w:rPr>
        <w:t>αρ</w:t>
      </w:r>
      <w:proofErr w:type="spellEnd"/>
      <w:r w:rsidR="00E35A1F" w:rsidRPr="00E23EA9">
        <w:rPr>
          <w:rFonts w:ascii="Segoe UI" w:hAnsi="Segoe UI" w:cs="Segoe UI"/>
          <w:b/>
          <w:sz w:val="20"/>
          <w:szCs w:val="20"/>
        </w:rPr>
        <w:t xml:space="preserve">. 141 παρ. </w:t>
      </w:r>
      <w:r w:rsidR="00E35A1F">
        <w:rPr>
          <w:rFonts w:ascii="Segoe UI" w:hAnsi="Segoe UI" w:cs="Segoe UI"/>
          <w:b/>
          <w:sz w:val="20"/>
          <w:szCs w:val="20"/>
        </w:rPr>
        <w:t>5</w:t>
      </w:r>
      <w:r w:rsidR="00E35A1F" w:rsidRPr="00E23EA9">
        <w:rPr>
          <w:rFonts w:ascii="Segoe UI" w:hAnsi="Segoe UI" w:cs="Segoe UI"/>
          <w:b/>
          <w:sz w:val="20"/>
          <w:szCs w:val="20"/>
        </w:rPr>
        <w:t xml:space="preserve"> ν. 4548/2018</w:t>
      </w:r>
      <w:r w:rsidR="00E35A1F" w:rsidRPr="00E23EA9">
        <w:rPr>
          <w:rFonts w:ascii="Segoe UI" w:hAnsi="Segoe UI" w:cs="Segoe UI"/>
          <w:sz w:val="20"/>
          <w:szCs w:val="20"/>
        </w:rPr>
        <w:t xml:space="preserve"> - </w:t>
      </w:r>
      <w:r w:rsidR="00E35A1F" w:rsidRPr="00E35A1F">
        <w:rPr>
          <w:rFonts w:ascii="Segoe UI" w:hAnsi="Segoe UI" w:cs="Segoe UI"/>
          <w:sz w:val="20"/>
          <w:szCs w:val="20"/>
        </w:rPr>
        <w:t>Με αίτηση μετόχου ή μετόχων που εκπροσωπούν</w:t>
      </w:r>
      <w:r w:rsidR="00E35A1F">
        <w:rPr>
          <w:rFonts w:ascii="Segoe UI" w:hAnsi="Segoe UI" w:cs="Segoe UI"/>
          <w:sz w:val="20"/>
          <w:szCs w:val="20"/>
        </w:rPr>
        <w:t xml:space="preserve"> </w:t>
      </w:r>
      <w:r w:rsidR="00E35A1F" w:rsidRPr="00E35A1F">
        <w:rPr>
          <w:rFonts w:ascii="Segoe UI" w:hAnsi="Segoe UI" w:cs="Segoe UI"/>
          <w:sz w:val="20"/>
          <w:szCs w:val="20"/>
        </w:rPr>
        <w:t>το ένα εικοστό (1/20) του καταβεβλημένου κεφαλαίου,</w:t>
      </w:r>
      <w:r w:rsidR="00E35A1F">
        <w:rPr>
          <w:rFonts w:ascii="Segoe UI" w:hAnsi="Segoe UI" w:cs="Segoe UI"/>
          <w:sz w:val="20"/>
          <w:szCs w:val="20"/>
        </w:rPr>
        <w:t xml:space="preserve"> </w:t>
      </w:r>
      <w:r w:rsidR="00E35A1F" w:rsidRPr="00E35A1F">
        <w:rPr>
          <w:rFonts w:ascii="Segoe UI" w:hAnsi="Segoe UI" w:cs="Segoe UI"/>
          <w:sz w:val="20"/>
          <w:szCs w:val="20"/>
        </w:rPr>
        <w:t>ο πρόεδρος της συνέλευσης υποχρεούται να αναβάλει</w:t>
      </w:r>
      <w:r w:rsidR="00E35A1F">
        <w:rPr>
          <w:rFonts w:ascii="Segoe UI" w:hAnsi="Segoe UI" w:cs="Segoe UI"/>
          <w:sz w:val="20"/>
          <w:szCs w:val="20"/>
        </w:rPr>
        <w:t xml:space="preserve"> </w:t>
      </w:r>
      <w:r w:rsidR="00E35A1F" w:rsidRPr="00E35A1F">
        <w:rPr>
          <w:rFonts w:ascii="Segoe UI" w:hAnsi="Segoe UI" w:cs="Segoe UI"/>
          <w:sz w:val="20"/>
          <w:szCs w:val="20"/>
        </w:rPr>
        <w:t xml:space="preserve">μία μόνο φορά τη </w:t>
      </w:r>
      <w:r w:rsidR="00E35A1F">
        <w:rPr>
          <w:rFonts w:ascii="Segoe UI" w:hAnsi="Segoe UI" w:cs="Segoe UI"/>
          <w:sz w:val="20"/>
          <w:szCs w:val="20"/>
        </w:rPr>
        <w:t>λήψη αποφάσεων από τη γενική συ</w:t>
      </w:r>
      <w:r w:rsidR="00E35A1F" w:rsidRPr="00E35A1F">
        <w:rPr>
          <w:rFonts w:ascii="Segoe UI" w:hAnsi="Segoe UI" w:cs="Segoe UI"/>
          <w:sz w:val="20"/>
          <w:szCs w:val="20"/>
        </w:rPr>
        <w:t>νέλευση, τακτική ή έκτακτη, για όλα ή ορισμένα θέματα,</w:t>
      </w:r>
      <w:r w:rsidR="00E35A1F">
        <w:rPr>
          <w:rFonts w:ascii="Segoe UI" w:hAnsi="Segoe UI" w:cs="Segoe UI"/>
          <w:sz w:val="20"/>
          <w:szCs w:val="20"/>
        </w:rPr>
        <w:t xml:space="preserve"> </w:t>
      </w:r>
      <w:r w:rsidR="00E35A1F" w:rsidRPr="00E35A1F">
        <w:rPr>
          <w:rFonts w:ascii="Segoe UI" w:hAnsi="Segoe UI" w:cs="Segoe UI"/>
          <w:sz w:val="20"/>
          <w:szCs w:val="20"/>
        </w:rPr>
        <w:t>ορίζοντας ημέρα συνέχισης της συνεδρίασης, αυτήν που</w:t>
      </w:r>
      <w:r w:rsidR="00E35A1F" w:rsidRPr="00E35A1F">
        <w:t xml:space="preserve"> </w:t>
      </w:r>
      <w:r w:rsidR="00E35A1F" w:rsidRPr="00E35A1F">
        <w:rPr>
          <w:rFonts w:ascii="Segoe UI" w:hAnsi="Segoe UI" w:cs="Segoe UI"/>
          <w:sz w:val="20"/>
          <w:szCs w:val="20"/>
        </w:rPr>
        <w:t>ορίζεται στην αίτηση των μετόχων, η οποία όμως δεν</w:t>
      </w:r>
      <w:r w:rsidR="00E35A1F">
        <w:rPr>
          <w:rFonts w:ascii="Segoe UI" w:hAnsi="Segoe UI" w:cs="Segoe UI"/>
          <w:sz w:val="20"/>
          <w:szCs w:val="20"/>
        </w:rPr>
        <w:t xml:space="preserve"> </w:t>
      </w:r>
      <w:r w:rsidR="00E35A1F" w:rsidRPr="00E35A1F">
        <w:rPr>
          <w:rFonts w:ascii="Segoe UI" w:hAnsi="Segoe UI" w:cs="Segoe UI"/>
          <w:sz w:val="20"/>
          <w:szCs w:val="20"/>
        </w:rPr>
        <w:t>μπορεί να απέχει περισσότερο από είκοσι (20) ημέρες</w:t>
      </w:r>
      <w:r w:rsidR="00E35A1F">
        <w:rPr>
          <w:rFonts w:ascii="Segoe UI" w:hAnsi="Segoe UI" w:cs="Segoe UI"/>
          <w:sz w:val="20"/>
          <w:szCs w:val="20"/>
        </w:rPr>
        <w:t xml:space="preserve"> </w:t>
      </w:r>
      <w:r w:rsidR="00E35A1F" w:rsidRPr="00E35A1F">
        <w:rPr>
          <w:rFonts w:ascii="Segoe UI" w:hAnsi="Segoe UI" w:cs="Segoe UI"/>
          <w:sz w:val="20"/>
          <w:szCs w:val="20"/>
        </w:rPr>
        <w:t>από τη χρονολογία τ</w:t>
      </w:r>
      <w:r w:rsidR="00E35A1F">
        <w:rPr>
          <w:rFonts w:ascii="Segoe UI" w:hAnsi="Segoe UI" w:cs="Segoe UI"/>
          <w:sz w:val="20"/>
          <w:szCs w:val="20"/>
        </w:rPr>
        <w:t>ης αναβολής. Η ύστερα από αναβο</w:t>
      </w:r>
      <w:r w:rsidR="00E35A1F" w:rsidRPr="00E35A1F">
        <w:rPr>
          <w:rFonts w:ascii="Segoe UI" w:hAnsi="Segoe UI" w:cs="Segoe UI"/>
          <w:sz w:val="20"/>
          <w:szCs w:val="20"/>
        </w:rPr>
        <w:t xml:space="preserve">λή γενική συνέλευση </w:t>
      </w:r>
      <w:r w:rsidR="00E35A1F">
        <w:rPr>
          <w:rFonts w:ascii="Segoe UI" w:hAnsi="Segoe UI" w:cs="Segoe UI"/>
          <w:sz w:val="20"/>
          <w:szCs w:val="20"/>
        </w:rPr>
        <w:t>αποτελεί συνέχιση της προηγούμε</w:t>
      </w:r>
      <w:r w:rsidR="00E35A1F" w:rsidRPr="00E35A1F">
        <w:rPr>
          <w:rFonts w:ascii="Segoe UI" w:hAnsi="Segoe UI" w:cs="Segoe UI"/>
          <w:sz w:val="20"/>
          <w:szCs w:val="20"/>
        </w:rPr>
        <w:t>νης και δεν απαιτείται η επανάληψη των διατυπώσεων</w:t>
      </w:r>
      <w:r w:rsidR="00E35A1F">
        <w:rPr>
          <w:rFonts w:ascii="Segoe UI" w:hAnsi="Segoe UI" w:cs="Segoe UI"/>
          <w:sz w:val="20"/>
          <w:szCs w:val="20"/>
        </w:rPr>
        <w:t xml:space="preserve"> </w:t>
      </w:r>
      <w:r w:rsidR="00E35A1F" w:rsidRPr="00E35A1F">
        <w:rPr>
          <w:rFonts w:ascii="Segoe UI" w:hAnsi="Segoe UI" w:cs="Segoe UI"/>
          <w:sz w:val="20"/>
          <w:szCs w:val="20"/>
        </w:rPr>
        <w:t>δημοσίευσης της πρό</w:t>
      </w:r>
      <w:r w:rsidR="00E35A1F">
        <w:rPr>
          <w:rFonts w:ascii="Segoe UI" w:hAnsi="Segoe UI" w:cs="Segoe UI"/>
          <w:sz w:val="20"/>
          <w:szCs w:val="20"/>
        </w:rPr>
        <w:t>σκλησης των μετόχων. Στη συνέ</w:t>
      </w:r>
      <w:r w:rsidR="00E35A1F" w:rsidRPr="00E35A1F">
        <w:rPr>
          <w:rFonts w:ascii="Segoe UI" w:hAnsi="Segoe UI" w:cs="Segoe UI"/>
          <w:sz w:val="20"/>
          <w:szCs w:val="20"/>
        </w:rPr>
        <w:t>λευση αυτή μπορούν ν</w:t>
      </w:r>
      <w:r w:rsidR="00E35A1F">
        <w:rPr>
          <w:rFonts w:ascii="Segoe UI" w:hAnsi="Segoe UI" w:cs="Segoe UI"/>
          <w:sz w:val="20"/>
          <w:szCs w:val="20"/>
        </w:rPr>
        <w:t>α μετέχουν και νέοι μέτοχοι, τη</w:t>
      </w:r>
      <w:r w:rsidR="00E35A1F" w:rsidRPr="00E35A1F">
        <w:rPr>
          <w:rFonts w:ascii="Segoe UI" w:hAnsi="Segoe UI" w:cs="Segoe UI"/>
          <w:sz w:val="20"/>
          <w:szCs w:val="20"/>
        </w:rPr>
        <w:t>ρουμένων των σχετικών διατυπώσεων συμμετοχής. Επί</w:t>
      </w:r>
      <w:r w:rsidR="00E35A1F">
        <w:rPr>
          <w:rFonts w:ascii="Segoe UI" w:hAnsi="Segoe UI" w:cs="Segoe UI"/>
          <w:sz w:val="20"/>
          <w:szCs w:val="20"/>
        </w:rPr>
        <w:t xml:space="preserve"> </w:t>
      </w:r>
      <w:r w:rsidR="00E35A1F" w:rsidRPr="00E35A1F">
        <w:rPr>
          <w:rFonts w:ascii="Segoe UI" w:hAnsi="Segoe UI" w:cs="Segoe UI"/>
          <w:sz w:val="20"/>
          <w:szCs w:val="20"/>
        </w:rPr>
        <w:t>εταιρειών με μετοχές εισηγμένες σε ρυθμιζόμενη αγορά,</w:t>
      </w:r>
      <w:r w:rsidR="00E35A1F">
        <w:rPr>
          <w:rFonts w:ascii="Segoe UI" w:hAnsi="Segoe UI" w:cs="Segoe UI"/>
          <w:sz w:val="20"/>
          <w:szCs w:val="20"/>
        </w:rPr>
        <w:t xml:space="preserve"> </w:t>
      </w:r>
      <w:r w:rsidR="00E35A1F" w:rsidRPr="00E35A1F">
        <w:rPr>
          <w:rFonts w:ascii="Segoe UI" w:hAnsi="Segoe UI" w:cs="Segoe UI"/>
          <w:sz w:val="20"/>
          <w:szCs w:val="20"/>
        </w:rPr>
        <w:t>ισχύουν οι διατάξεις της παραγράφου 6 του άρθρου 124.</w:t>
      </w:r>
    </w:p>
    <w:p w14:paraId="6EDED00F" w14:textId="596C2A21" w:rsidR="00DE125B" w:rsidRPr="00FC53DA" w:rsidRDefault="00DE125B" w:rsidP="009934A4">
      <w:pPr>
        <w:spacing w:after="0" w:line="360" w:lineRule="auto"/>
        <w:ind w:firstLine="720"/>
        <w:jc w:val="both"/>
        <w:rPr>
          <w:rFonts w:ascii="Segoe UI" w:hAnsi="Segoe UI" w:cs="Segoe UI"/>
          <w:sz w:val="20"/>
          <w:szCs w:val="20"/>
        </w:rPr>
      </w:pPr>
      <w:r w:rsidRPr="00E23EA9">
        <w:rPr>
          <w:rFonts w:ascii="Segoe UI" w:hAnsi="Segoe UI" w:cs="Segoe UI"/>
          <w:sz w:val="20"/>
          <w:szCs w:val="20"/>
        </w:rPr>
        <w:t>(</w:t>
      </w:r>
      <w:r w:rsidR="00BA11E3">
        <w:rPr>
          <w:rFonts w:ascii="Segoe UI" w:hAnsi="Segoe UI" w:cs="Segoe UI"/>
          <w:sz w:val="20"/>
          <w:szCs w:val="20"/>
        </w:rPr>
        <w:t>δ</w:t>
      </w:r>
      <w:r w:rsidRPr="00E23EA9">
        <w:rPr>
          <w:rFonts w:ascii="Segoe UI" w:hAnsi="Segoe UI" w:cs="Segoe UI"/>
          <w:sz w:val="20"/>
          <w:szCs w:val="20"/>
        </w:rPr>
        <w:t>)</w:t>
      </w:r>
      <w:r w:rsidR="006E426F" w:rsidRPr="00E23EA9">
        <w:rPr>
          <w:rFonts w:ascii="Segoe UI" w:hAnsi="Segoe UI" w:cs="Segoe UI"/>
          <w:sz w:val="20"/>
          <w:szCs w:val="20"/>
        </w:rPr>
        <w:t xml:space="preserve"> – </w:t>
      </w:r>
      <w:proofErr w:type="spellStart"/>
      <w:r w:rsidR="006E426F" w:rsidRPr="00E23EA9">
        <w:rPr>
          <w:rFonts w:ascii="Segoe UI" w:hAnsi="Segoe UI" w:cs="Segoe UI"/>
          <w:b/>
          <w:sz w:val="20"/>
          <w:szCs w:val="20"/>
        </w:rPr>
        <w:t>αρ</w:t>
      </w:r>
      <w:proofErr w:type="spellEnd"/>
      <w:r w:rsidR="006E426F" w:rsidRPr="00E23EA9">
        <w:rPr>
          <w:rFonts w:ascii="Segoe UI" w:hAnsi="Segoe UI" w:cs="Segoe UI"/>
          <w:b/>
          <w:sz w:val="20"/>
          <w:szCs w:val="20"/>
        </w:rPr>
        <w:t>. 141 παρ. 6 ν. 4548/2018</w:t>
      </w:r>
      <w:r w:rsidR="006E426F" w:rsidRPr="00E23EA9">
        <w:rPr>
          <w:rFonts w:ascii="Segoe UI" w:hAnsi="Segoe UI" w:cs="Segoe UI"/>
          <w:sz w:val="20"/>
          <w:szCs w:val="20"/>
        </w:rPr>
        <w:t xml:space="preserve"> - </w:t>
      </w:r>
      <w:r w:rsidRPr="006F7278">
        <w:rPr>
          <w:rFonts w:ascii="Segoe UI" w:hAnsi="Segoe UI" w:cs="Segoe UI"/>
          <w:sz w:val="20"/>
          <w:szCs w:val="20"/>
        </w:rPr>
        <w:t xml:space="preserve"> Μετά από αίτηση οποιουδήποτε μετόχου που υποβάλλεται στην Εταιρ</w:t>
      </w:r>
      <w:r w:rsidR="006E426F" w:rsidRPr="006F7278">
        <w:rPr>
          <w:rFonts w:ascii="Segoe UI" w:hAnsi="Segoe UI" w:cs="Segoe UI"/>
          <w:sz w:val="20"/>
          <w:szCs w:val="20"/>
        </w:rPr>
        <w:t>ε</w:t>
      </w:r>
      <w:r w:rsidRPr="00FC53DA">
        <w:rPr>
          <w:rFonts w:ascii="Segoe UI" w:hAnsi="Segoe UI" w:cs="Segoe UI"/>
          <w:sz w:val="20"/>
          <w:szCs w:val="20"/>
        </w:rPr>
        <w:t>ία μέχρι τ</w:t>
      </w:r>
      <w:r w:rsidR="0023344D" w:rsidRPr="00FC53DA">
        <w:rPr>
          <w:rFonts w:ascii="Segoe UI" w:hAnsi="Segoe UI" w:cs="Segoe UI"/>
          <w:sz w:val="20"/>
          <w:szCs w:val="20"/>
        </w:rPr>
        <w:t>ην</w:t>
      </w:r>
      <w:r w:rsidRPr="00FC53DA">
        <w:rPr>
          <w:rFonts w:ascii="Segoe UI" w:hAnsi="Segoe UI" w:cs="Segoe UI"/>
          <w:sz w:val="20"/>
          <w:szCs w:val="20"/>
        </w:rPr>
        <w:t xml:space="preserve"> </w:t>
      </w:r>
      <w:r w:rsidR="00A20EEE">
        <w:rPr>
          <w:rFonts w:ascii="Segoe UI" w:hAnsi="Segoe UI" w:cs="Segoe UI"/>
          <w:sz w:val="20"/>
          <w:szCs w:val="20"/>
        </w:rPr>
        <w:t>1</w:t>
      </w:r>
      <w:r w:rsidR="00B3615F" w:rsidRPr="00FC53DA">
        <w:rPr>
          <w:rFonts w:ascii="Segoe UI" w:hAnsi="Segoe UI" w:cs="Segoe UI"/>
          <w:sz w:val="20"/>
          <w:szCs w:val="20"/>
          <w:vertAlign w:val="superscript"/>
        </w:rPr>
        <w:t>η</w:t>
      </w:r>
      <w:r w:rsidR="00B3615F" w:rsidRPr="00FC53DA">
        <w:rPr>
          <w:rFonts w:ascii="Segoe UI" w:hAnsi="Segoe UI" w:cs="Segoe UI"/>
          <w:sz w:val="20"/>
          <w:szCs w:val="20"/>
        </w:rPr>
        <w:t xml:space="preserve"> </w:t>
      </w:r>
      <w:r w:rsidR="00B3615F">
        <w:rPr>
          <w:rFonts w:ascii="Segoe UI" w:hAnsi="Segoe UI" w:cs="Segoe UI"/>
          <w:sz w:val="20"/>
          <w:szCs w:val="20"/>
        </w:rPr>
        <w:t>Δεκεμβρίου</w:t>
      </w:r>
      <w:r w:rsidR="00B3615F" w:rsidRPr="00FC53DA">
        <w:rPr>
          <w:rFonts w:ascii="Segoe UI" w:hAnsi="Segoe UI" w:cs="Segoe UI"/>
          <w:b/>
          <w:sz w:val="20"/>
          <w:szCs w:val="20"/>
        </w:rPr>
        <w:t xml:space="preserve"> </w:t>
      </w:r>
      <w:r w:rsidR="001C2E2E" w:rsidRPr="00FC53DA">
        <w:rPr>
          <w:rFonts w:ascii="Segoe UI" w:hAnsi="Segoe UI" w:cs="Segoe UI"/>
          <w:sz w:val="20"/>
          <w:szCs w:val="20"/>
        </w:rPr>
        <w:t>20</w:t>
      </w:r>
      <w:r w:rsidR="006D2CF9" w:rsidRPr="00FC53DA">
        <w:rPr>
          <w:rFonts w:ascii="Segoe UI" w:hAnsi="Segoe UI" w:cs="Segoe UI"/>
          <w:sz w:val="20"/>
          <w:szCs w:val="20"/>
        </w:rPr>
        <w:t>20</w:t>
      </w:r>
      <w:r w:rsidRPr="00FC53DA">
        <w:rPr>
          <w:rFonts w:ascii="Segoe UI" w:hAnsi="Segoe UI" w:cs="Segoe UI"/>
          <w:sz w:val="20"/>
          <w:szCs w:val="20"/>
        </w:rPr>
        <w:t>, δηλ. πέντε (5) τουλάχιστον πλήρεις ημέρες πριν από τη Γενική Συνέλευση, το διοικητικό συμβούλιο υποχρεούται να παρέχει στη Γενική Συνέλευση τις αιτούμενες</w:t>
      </w:r>
      <w:r w:rsidR="007C0001" w:rsidRPr="00FC53DA">
        <w:rPr>
          <w:rFonts w:ascii="Segoe UI" w:hAnsi="Segoe UI" w:cs="Segoe UI"/>
          <w:sz w:val="20"/>
          <w:szCs w:val="20"/>
        </w:rPr>
        <w:t xml:space="preserve"> </w:t>
      </w:r>
      <w:r w:rsidRPr="00FC53DA">
        <w:rPr>
          <w:rFonts w:ascii="Segoe UI" w:hAnsi="Segoe UI" w:cs="Segoe UI"/>
          <w:sz w:val="20"/>
          <w:szCs w:val="20"/>
        </w:rPr>
        <w:t>συγκεκριμένες πληροφορίες για τις υποθέσεις της Εταιρ</w:t>
      </w:r>
      <w:r w:rsidR="006E426F" w:rsidRPr="00FC53DA">
        <w:rPr>
          <w:rFonts w:ascii="Segoe UI" w:hAnsi="Segoe UI" w:cs="Segoe UI"/>
          <w:sz w:val="20"/>
          <w:szCs w:val="20"/>
        </w:rPr>
        <w:t>ε</w:t>
      </w:r>
      <w:r w:rsidRPr="00FC53DA">
        <w:rPr>
          <w:rFonts w:ascii="Segoe UI" w:hAnsi="Segoe UI" w:cs="Segoe UI"/>
          <w:sz w:val="20"/>
          <w:szCs w:val="20"/>
        </w:rPr>
        <w:t xml:space="preserve">ίας, </w:t>
      </w:r>
      <w:r w:rsidRPr="00FC53DA">
        <w:rPr>
          <w:rFonts w:ascii="Segoe UI" w:hAnsi="Segoe UI" w:cs="Segoe UI"/>
          <w:sz w:val="20"/>
          <w:szCs w:val="20"/>
        </w:rPr>
        <w:lastRenderedPageBreak/>
        <w:t>στο μέτρο που αυτές είναι</w:t>
      </w:r>
      <w:r w:rsidR="0096346A" w:rsidRPr="00FC53DA">
        <w:rPr>
          <w:rFonts w:ascii="Segoe UI" w:hAnsi="Segoe UI" w:cs="Segoe UI"/>
          <w:sz w:val="20"/>
          <w:szCs w:val="20"/>
        </w:rPr>
        <w:t xml:space="preserve"> </w:t>
      </w:r>
      <w:r w:rsidR="006E426F" w:rsidRPr="00FC53DA">
        <w:rPr>
          <w:rFonts w:ascii="Segoe UI" w:hAnsi="Segoe UI" w:cs="Segoe UI"/>
          <w:sz w:val="20"/>
          <w:szCs w:val="20"/>
        </w:rPr>
        <w:t>σχετικές με τα θέματα</w:t>
      </w:r>
      <w:r w:rsidRPr="00FC53DA">
        <w:rPr>
          <w:rFonts w:ascii="Segoe UI" w:hAnsi="Segoe UI" w:cs="Segoe UI"/>
          <w:sz w:val="20"/>
          <w:szCs w:val="20"/>
        </w:rPr>
        <w:t xml:space="preserve"> της ημερήσιας διάταξης. Το διοικητικό</w:t>
      </w:r>
      <w:r w:rsidR="0096346A" w:rsidRPr="00FC53DA">
        <w:rPr>
          <w:rFonts w:ascii="Segoe UI" w:hAnsi="Segoe UI" w:cs="Segoe UI"/>
          <w:sz w:val="20"/>
          <w:szCs w:val="20"/>
        </w:rPr>
        <w:t xml:space="preserve"> </w:t>
      </w:r>
      <w:r w:rsidRPr="00FC53DA">
        <w:rPr>
          <w:rFonts w:ascii="Segoe UI" w:hAnsi="Segoe UI" w:cs="Segoe UI"/>
          <w:sz w:val="20"/>
          <w:szCs w:val="20"/>
        </w:rPr>
        <w:t xml:space="preserve">συμβούλιο μπορεί να αρνηθεί την παροχή των πληροφοριών για </w:t>
      </w:r>
      <w:proofErr w:type="spellStart"/>
      <w:r w:rsidRPr="00FC53DA">
        <w:rPr>
          <w:rFonts w:ascii="Segoe UI" w:hAnsi="Segoe UI" w:cs="Segoe UI"/>
          <w:sz w:val="20"/>
          <w:szCs w:val="20"/>
        </w:rPr>
        <w:t>αποχρώντα</w:t>
      </w:r>
      <w:proofErr w:type="spellEnd"/>
      <w:r w:rsidRPr="00FC53DA">
        <w:rPr>
          <w:rFonts w:ascii="Segoe UI" w:hAnsi="Segoe UI" w:cs="Segoe UI"/>
          <w:sz w:val="20"/>
          <w:szCs w:val="20"/>
        </w:rPr>
        <w:t xml:space="preserve"> ουσιώδη λόγο, ο</w:t>
      </w:r>
      <w:r w:rsidR="0096346A" w:rsidRPr="00FC53DA">
        <w:rPr>
          <w:rFonts w:ascii="Segoe UI" w:hAnsi="Segoe UI" w:cs="Segoe UI"/>
          <w:sz w:val="20"/>
          <w:szCs w:val="20"/>
        </w:rPr>
        <w:t xml:space="preserve"> </w:t>
      </w:r>
      <w:r w:rsidRPr="00FC53DA">
        <w:rPr>
          <w:rFonts w:ascii="Segoe UI" w:hAnsi="Segoe UI" w:cs="Segoe UI"/>
          <w:sz w:val="20"/>
          <w:szCs w:val="20"/>
        </w:rPr>
        <w:t>οποίος αναγράφεται στα πρακτικά. Το διοικητικό συμβούλιο μπορεί να απαντήσει ενιαία σε</w:t>
      </w:r>
      <w:r w:rsidR="0096346A" w:rsidRPr="00FC53DA">
        <w:rPr>
          <w:rFonts w:ascii="Segoe UI" w:hAnsi="Segoe UI" w:cs="Segoe UI"/>
          <w:sz w:val="20"/>
          <w:szCs w:val="20"/>
        </w:rPr>
        <w:t xml:space="preserve"> </w:t>
      </w:r>
      <w:r w:rsidRPr="00FC53DA">
        <w:rPr>
          <w:rFonts w:ascii="Segoe UI" w:hAnsi="Segoe UI" w:cs="Segoe UI"/>
          <w:sz w:val="20"/>
          <w:szCs w:val="20"/>
        </w:rPr>
        <w:t>αιτήσεις μετόχων με το ίδιο περιεχόμενο. Υποχρέωση παροχής πληροφοριών δεν υφίσταται</w:t>
      </w:r>
      <w:r w:rsidR="0096346A" w:rsidRPr="00FC53DA">
        <w:rPr>
          <w:rFonts w:ascii="Segoe UI" w:hAnsi="Segoe UI" w:cs="Segoe UI"/>
          <w:sz w:val="20"/>
          <w:szCs w:val="20"/>
        </w:rPr>
        <w:t xml:space="preserve"> </w:t>
      </w:r>
      <w:r w:rsidRPr="00FC53DA">
        <w:rPr>
          <w:rFonts w:ascii="Segoe UI" w:hAnsi="Segoe UI" w:cs="Segoe UI"/>
          <w:sz w:val="20"/>
          <w:szCs w:val="20"/>
        </w:rPr>
        <w:t>όταν οι σχετικές πληροφορίες διατίθενται ήδη στην ιστοσελίδα της Εταιρ</w:t>
      </w:r>
      <w:r w:rsidR="00831086" w:rsidRPr="00FC53DA">
        <w:rPr>
          <w:rFonts w:ascii="Segoe UI" w:hAnsi="Segoe UI" w:cs="Segoe UI"/>
          <w:sz w:val="20"/>
          <w:szCs w:val="20"/>
        </w:rPr>
        <w:t>ε</w:t>
      </w:r>
      <w:r w:rsidRPr="00FC53DA">
        <w:rPr>
          <w:rFonts w:ascii="Segoe UI" w:hAnsi="Segoe UI" w:cs="Segoe UI"/>
          <w:sz w:val="20"/>
          <w:szCs w:val="20"/>
        </w:rPr>
        <w:t>ίας, ιδίως με τη</w:t>
      </w:r>
      <w:r w:rsidR="007C0001" w:rsidRPr="00FC53DA">
        <w:rPr>
          <w:rFonts w:ascii="Segoe UI" w:hAnsi="Segoe UI" w:cs="Segoe UI"/>
          <w:sz w:val="20"/>
          <w:szCs w:val="20"/>
        </w:rPr>
        <w:t xml:space="preserve"> </w:t>
      </w:r>
      <w:r w:rsidRPr="00FC53DA">
        <w:rPr>
          <w:rFonts w:ascii="Segoe UI" w:hAnsi="Segoe UI" w:cs="Segoe UI"/>
          <w:sz w:val="20"/>
          <w:szCs w:val="20"/>
        </w:rPr>
        <w:t xml:space="preserve">μορφή ερωτήσεων και απαντήσεων. </w:t>
      </w:r>
    </w:p>
    <w:p w14:paraId="74E0AFE1" w14:textId="5A56A34F" w:rsidR="00DE125B" w:rsidRPr="00FC53DA" w:rsidRDefault="00DE125B" w:rsidP="009934A4">
      <w:pPr>
        <w:spacing w:after="0" w:line="360" w:lineRule="auto"/>
        <w:ind w:firstLine="720"/>
        <w:jc w:val="both"/>
        <w:rPr>
          <w:rFonts w:ascii="Segoe UI" w:hAnsi="Segoe UI" w:cs="Segoe UI"/>
          <w:sz w:val="20"/>
          <w:szCs w:val="20"/>
        </w:rPr>
      </w:pPr>
      <w:r w:rsidRPr="00FC53DA">
        <w:rPr>
          <w:rFonts w:ascii="Segoe UI" w:hAnsi="Segoe UI" w:cs="Segoe UI"/>
          <w:sz w:val="20"/>
          <w:szCs w:val="20"/>
        </w:rPr>
        <w:t>(</w:t>
      </w:r>
      <w:r w:rsidR="00BA11E3">
        <w:rPr>
          <w:rFonts w:ascii="Segoe UI" w:hAnsi="Segoe UI" w:cs="Segoe UI"/>
          <w:sz w:val="20"/>
          <w:szCs w:val="20"/>
        </w:rPr>
        <w:t>ε</w:t>
      </w:r>
      <w:r w:rsidRPr="00FC53DA">
        <w:rPr>
          <w:rFonts w:ascii="Segoe UI" w:hAnsi="Segoe UI" w:cs="Segoe UI"/>
          <w:sz w:val="20"/>
          <w:szCs w:val="20"/>
        </w:rPr>
        <w:t>)</w:t>
      </w:r>
      <w:r w:rsidR="003F472C" w:rsidRPr="00FC53DA">
        <w:rPr>
          <w:rFonts w:ascii="Segoe UI" w:hAnsi="Segoe UI" w:cs="Segoe UI"/>
          <w:sz w:val="20"/>
          <w:szCs w:val="20"/>
        </w:rPr>
        <w:t xml:space="preserve"> – </w:t>
      </w:r>
      <w:proofErr w:type="spellStart"/>
      <w:r w:rsidR="003F472C" w:rsidRPr="00FC53DA">
        <w:rPr>
          <w:rFonts w:ascii="Segoe UI" w:hAnsi="Segoe UI" w:cs="Segoe UI"/>
          <w:b/>
          <w:sz w:val="20"/>
          <w:szCs w:val="20"/>
        </w:rPr>
        <w:t>αρ</w:t>
      </w:r>
      <w:proofErr w:type="spellEnd"/>
      <w:r w:rsidR="003F472C" w:rsidRPr="00FC53DA">
        <w:rPr>
          <w:rFonts w:ascii="Segoe UI" w:hAnsi="Segoe UI" w:cs="Segoe UI"/>
          <w:b/>
          <w:sz w:val="20"/>
          <w:szCs w:val="20"/>
        </w:rPr>
        <w:t>. 141 παρ. 7 ν. 4548/2018</w:t>
      </w:r>
      <w:r w:rsidR="003F472C" w:rsidRPr="00FC53DA">
        <w:rPr>
          <w:rFonts w:ascii="Segoe UI" w:hAnsi="Segoe UI" w:cs="Segoe UI"/>
          <w:sz w:val="20"/>
          <w:szCs w:val="20"/>
        </w:rPr>
        <w:t xml:space="preserve"> - </w:t>
      </w:r>
      <w:r w:rsidRPr="00FC53DA">
        <w:rPr>
          <w:rFonts w:ascii="Segoe UI" w:hAnsi="Segoe UI" w:cs="Segoe UI"/>
          <w:sz w:val="20"/>
          <w:szCs w:val="20"/>
        </w:rPr>
        <w:t xml:space="preserve"> Μετά από αίτηση μετόχων που εκπροσωπούν το ένα </w:t>
      </w:r>
      <w:r w:rsidR="003F472C" w:rsidRPr="00FC53DA">
        <w:rPr>
          <w:rFonts w:ascii="Segoe UI" w:hAnsi="Segoe UI" w:cs="Segoe UI"/>
          <w:sz w:val="20"/>
          <w:szCs w:val="20"/>
        </w:rPr>
        <w:t>δέκατο</w:t>
      </w:r>
      <w:r w:rsidRPr="00FC53DA">
        <w:rPr>
          <w:rFonts w:ascii="Segoe UI" w:hAnsi="Segoe UI" w:cs="Segoe UI"/>
          <w:sz w:val="20"/>
          <w:szCs w:val="20"/>
        </w:rPr>
        <w:t xml:space="preserve"> (1/</w:t>
      </w:r>
      <w:r w:rsidR="003F472C" w:rsidRPr="00FC53DA">
        <w:rPr>
          <w:rFonts w:ascii="Segoe UI" w:hAnsi="Segoe UI" w:cs="Segoe UI"/>
          <w:sz w:val="20"/>
          <w:szCs w:val="20"/>
        </w:rPr>
        <w:t>10</w:t>
      </w:r>
      <w:r w:rsidRPr="00FC53DA">
        <w:rPr>
          <w:rFonts w:ascii="Segoe UI" w:hAnsi="Segoe UI" w:cs="Segoe UI"/>
          <w:sz w:val="20"/>
          <w:szCs w:val="20"/>
        </w:rPr>
        <w:t>) του καταβεβλημένου μετοχικού κεφαλαίου η οποία υποβάλλεται στην Εταιρία μέχρι τ</w:t>
      </w:r>
      <w:r w:rsidR="004622DA" w:rsidRPr="00FC53DA">
        <w:rPr>
          <w:rFonts w:ascii="Segoe UI" w:hAnsi="Segoe UI" w:cs="Segoe UI"/>
          <w:sz w:val="20"/>
          <w:szCs w:val="20"/>
        </w:rPr>
        <w:t>ην</w:t>
      </w:r>
      <w:r w:rsidRPr="00FC53DA">
        <w:rPr>
          <w:rFonts w:ascii="Segoe UI" w:hAnsi="Segoe UI" w:cs="Segoe UI"/>
          <w:sz w:val="20"/>
          <w:szCs w:val="20"/>
        </w:rPr>
        <w:t xml:space="preserve"> </w:t>
      </w:r>
      <w:r w:rsidR="00B3615F">
        <w:rPr>
          <w:rFonts w:ascii="Segoe UI" w:hAnsi="Segoe UI" w:cs="Segoe UI"/>
          <w:sz w:val="20"/>
          <w:szCs w:val="20"/>
        </w:rPr>
        <w:t>1</w:t>
      </w:r>
      <w:r w:rsidR="00B3615F" w:rsidRPr="00FC53DA">
        <w:rPr>
          <w:rFonts w:ascii="Segoe UI" w:hAnsi="Segoe UI" w:cs="Segoe UI"/>
          <w:sz w:val="20"/>
          <w:szCs w:val="20"/>
          <w:vertAlign w:val="superscript"/>
        </w:rPr>
        <w:t>η</w:t>
      </w:r>
      <w:r w:rsidR="00B3615F" w:rsidRPr="00FC53DA">
        <w:rPr>
          <w:rFonts w:ascii="Segoe UI" w:hAnsi="Segoe UI" w:cs="Segoe UI"/>
          <w:sz w:val="20"/>
          <w:szCs w:val="20"/>
        </w:rPr>
        <w:t xml:space="preserve"> </w:t>
      </w:r>
      <w:r w:rsidR="00B3615F">
        <w:rPr>
          <w:rFonts w:ascii="Segoe UI" w:hAnsi="Segoe UI" w:cs="Segoe UI"/>
          <w:sz w:val="20"/>
          <w:szCs w:val="20"/>
        </w:rPr>
        <w:t>Δεκεμβρίου</w:t>
      </w:r>
      <w:r w:rsidR="00B3615F" w:rsidRPr="00FC53DA">
        <w:rPr>
          <w:rFonts w:ascii="Segoe UI" w:hAnsi="Segoe UI" w:cs="Segoe UI"/>
          <w:b/>
          <w:sz w:val="20"/>
          <w:szCs w:val="20"/>
        </w:rPr>
        <w:t xml:space="preserve"> </w:t>
      </w:r>
      <w:r w:rsidR="003F472C" w:rsidRPr="00FC53DA">
        <w:rPr>
          <w:rFonts w:ascii="Segoe UI" w:hAnsi="Segoe UI" w:cs="Segoe UI"/>
          <w:sz w:val="20"/>
          <w:szCs w:val="20"/>
        </w:rPr>
        <w:t>20</w:t>
      </w:r>
      <w:r w:rsidR="006D2CF9" w:rsidRPr="00FC53DA">
        <w:rPr>
          <w:rFonts w:ascii="Segoe UI" w:hAnsi="Segoe UI" w:cs="Segoe UI"/>
          <w:sz w:val="20"/>
          <w:szCs w:val="20"/>
        </w:rPr>
        <w:t>20</w:t>
      </w:r>
      <w:r w:rsidRPr="00FC53DA">
        <w:rPr>
          <w:rFonts w:ascii="Segoe UI" w:hAnsi="Segoe UI" w:cs="Segoe UI"/>
          <w:sz w:val="20"/>
          <w:szCs w:val="20"/>
        </w:rPr>
        <w:t>, δηλ</w:t>
      </w:r>
      <w:r w:rsidR="003F472C" w:rsidRPr="00FC53DA">
        <w:rPr>
          <w:rFonts w:ascii="Segoe UI" w:hAnsi="Segoe UI" w:cs="Segoe UI"/>
          <w:sz w:val="20"/>
          <w:szCs w:val="20"/>
        </w:rPr>
        <w:t>αδή</w:t>
      </w:r>
      <w:r w:rsidRPr="00FC53DA">
        <w:rPr>
          <w:rFonts w:ascii="Segoe UI" w:hAnsi="Segoe UI" w:cs="Segoe UI"/>
          <w:sz w:val="20"/>
          <w:szCs w:val="20"/>
        </w:rPr>
        <w:t xml:space="preserve">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w:t>
      </w:r>
      <w:r w:rsidR="003F472C" w:rsidRPr="00FC53DA">
        <w:rPr>
          <w:rFonts w:ascii="Segoe UI" w:hAnsi="Segoe UI" w:cs="Segoe UI"/>
          <w:sz w:val="20"/>
          <w:szCs w:val="20"/>
        </w:rPr>
        <w:t>ε</w:t>
      </w:r>
      <w:r w:rsidRPr="00FC53DA">
        <w:rPr>
          <w:rFonts w:ascii="Segoe UI" w:hAnsi="Segoe UI" w:cs="Segoe UI"/>
          <w:sz w:val="20"/>
          <w:szCs w:val="20"/>
        </w:rPr>
        <w:t xml:space="preserve">ίας. Το διοικητικό συμβούλιο μπορεί να αρνηθεί την παροχή των πληροφοριών για </w:t>
      </w:r>
      <w:proofErr w:type="spellStart"/>
      <w:r w:rsidRPr="00FC53DA">
        <w:rPr>
          <w:rFonts w:ascii="Segoe UI" w:hAnsi="Segoe UI" w:cs="Segoe UI"/>
          <w:sz w:val="20"/>
          <w:szCs w:val="20"/>
        </w:rPr>
        <w:t>αποχρώντα</w:t>
      </w:r>
      <w:proofErr w:type="spellEnd"/>
      <w:r w:rsidRPr="00FC53DA">
        <w:rPr>
          <w:rFonts w:ascii="Segoe UI" w:hAnsi="Segoe UI" w:cs="Segoe UI"/>
          <w:sz w:val="20"/>
          <w:szCs w:val="20"/>
        </w:rPr>
        <w:t xml:space="preserve"> ουσιώδη λόγο, ο οποίος αναγράφεται στα πρακτικά. </w:t>
      </w:r>
    </w:p>
    <w:p w14:paraId="6AC8423F" w14:textId="77777777" w:rsidR="00DE125B" w:rsidRPr="00FC53DA" w:rsidRDefault="00DE125B" w:rsidP="009934A4">
      <w:pPr>
        <w:spacing w:after="0" w:line="360" w:lineRule="auto"/>
        <w:ind w:firstLine="720"/>
        <w:jc w:val="both"/>
        <w:rPr>
          <w:rFonts w:ascii="Segoe UI" w:hAnsi="Segoe UI" w:cs="Segoe UI"/>
          <w:sz w:val="20"/>
          <w:szCs w:val="20"/>
        </w:rPr>
      </w:pPr>
      <w:r w:rsidRPr="00FC53DA">
        <w:rPr>
          <w:rFonts w:ascii="Segoe UI" w:hAnsi="Segoe UI" w:cs="Segoe UI"/>
          <w:sz w:val="20"/>
          <w:szCs w:val="20"/>
        </w:rPr>
        <w:t>Αντίστοιχες προθεσμίες για τυχόν άσκηση δικαιωμάτων μειοψηφίας των μετόχων ισχύου</w:t>
      </w:r>
      <w:r w:rsidR="00C566F7" w:rsidRPr="00FC53DA">
        <w:rPr>
          <w:rFonts w:ascii="Segoe UI" w:hAnsi="Segoe UI" w:cs="Segoe UI"/>
          <w:sz w:val="20"/>
          <w:szCs w:val="20"/>
        </w:rPr>
        <w:t>ν και σε περίπτωση Επαναληπτικής Γενικής Συνελεύσεως</w:t>
      </w:r>
      <w:r w:rsidRPr="00FC53DA">
        <w:rPr>
          <w:rFonts w:ascii="Segoe UI" w:hAnsi="Segoe UI" w:cs="Segoe UI"/>
          <w:sz w:val="20"/>
          <w:szCs w:val="20"/>
        </w:rPr>
        <w:t>.</w:t>
      </w:r>
    </w:p>
    <w:p w14:paraId="1FA2604D" w14:textId="48C3E31E" w:rsidR="00DE125B" w:rsidRPr="00FC53DA" w:rsidRDefault="00DE125B" w:rsidP="009934A4">
      <w:pPr>
        <w:spacing w:after="0" w:line="360" w:lineRule="auto"/>
        <w:ind w:firstLine="720"/>
        <w:jc w:val="both"/>
        <w:rPr>
          <w:rFonts w:ascii="Segoe UI" w:hAnsi="Segoe UI" w:cs="Segoe UI"/>
          <w:sz w:val="20"/>
          <w:szCs w:val="20"/>
        </w:rPr>
      </w:pPr>
      <w:r w:rsidRPr="00FC53DA">
        <w:rPr>
          <w:rFonts w:ascii="Segoe UI" w:hAnsi="Segoe UI" w:cs="Segoe UI"/>
          <w:sz w:val="20"/>
          <w:szCs w:val="20"/>
        </w:rPr>
        <w:t>Σε όλες τις ανωτέρω αναφερόμενες περιπτώσεις οι αιτούντες μέτοχοι οφείλουν να αποδεικνύουν τη μετοχική τους ιδιότητα και</w:t>
      </w:r>
      <w:r w:rsidR="003F472C" w:rsidRPr="00FC53DA">
        <w:rPr>
          <w:rFonts w:ascii="Segoe UI" w:hAnsi="Segoe UI" w:cs="Segoe UI"/>
          <w:sz w:val="20"/>
          <w:szCs w:val="20"/>
        </w:rPr>
        <w:t xml:space="preserve">, εκτός της περιπτώσεως της παραγράφου 6 του </w:t>
      </w:r>
      <w:proofErr w:type="spellStart"/>
      <w:r w:rsidR="003F472C" w:rsidRPr="00FC53DA">
        <w:rPr>
          <w:rFonts w:ascii="Segoe UI" w:hAnsi="Segoe UI" w:cs="Segoe UI"/>
          <w:sz w:val="20"/>
          <w:szCs w:val="20"/>
        </w:rPr>
        <w:t>αρ</w:t>
      </w:r>
      <w:proofErr w:type="spellEnd"/>
      <w:r w:rsidR="003F472C" w:rsidRPr="00FC53DA">
        <w:rPr>
          <w:rFonts w:ascii="Segoe UI" w:hAnsi="Segoe UI" w:cs="Segoe UI"/>
          <w:sz w:val="20"/>
          <w:szCs w:val="20"/>
        </w:rPr>
        <w:t xml:space="preserve">. </w:t>
      </w:r>
      <w:r w:rsidR="003F472C" w:rsidRPr="00FC53DA">
        <w:rPr>
          <w:rFonts w:ascii="Segoe UI" w:hAnsi="Segoe UI" w:cs="Segoe UI"/>
          <w:b/>
          <w:sz w:val="20"/>
          <w:szCs w:val="20"/>
        </w:rPr>
        <w:t>141 ν. 4548/2018</w:t>
      </w:r>
      <w:r w:rsidR="003F472C" w:rsidRPr="00FC53DA">
        <w:rPr>
          <w:rFonts w:ascii="Segoe UI" w:hAnsi="Segoe UI" w:cs="Segoe UI"/>
          <w:sz w:val="20"/>
          <w:szCs w:val="20"/>
        </w:rPr>
        <w:t>,</w:t>
      </w:r>
      <w:r w:rsidRPr="00FC53DA">
        <w:rPr>
          <w:rFonts w:ascii="Segoe UI" w:hAnsi="Segoe UI" w:cs="Segoe UI"/>
          <w:sz w:val="20"/>
          <w:szCs w:val="20"/>
        </w:rPr>
        <w:t xml:space="preserve"> τον αριθμό των μετοχών που κατέχουν κατά την άσκηση του σχετικού δικαιώματος. </w:t>
      </w:r>
      <w:r w:rsidRPr="00E35A1F">
        <w:rPr>
          <w:rFonts w:ascii="Segoe UI" w:hAnsi="Segoe UI" w:cs="Segoe UI"/>
          <w:sz w:val="20"/>
          <w:szCs w:val="20"/>
        </w:rPr>
        <w:t xml:space="preserve">Τέτοια απόδειξη αποτελεί η πιστοποίηση της μετοχικής ιδιότητας με απευθείας ηλεκτρονική σύνδεση </w:t>
      </w:r>
      <w:r w:rsidR="00E35A1F">
        <w:rPr>
          <w:rFonts w:ascii="Segoe UI" w:hAnsi="Segoe UI" w:cs="Segoe UI"/>
          <w:sz w:val="20"/>
          <w:szCs w:val="20"/>
        </w:rPr>
        <w:t xml:space="preserve">του αρχείου του </w:t>
      </w:r>
      <w:r w:rsidRPr="00E35A1F">
        <w:rPr>
          <w:rFonts w:ascii="Segoe UI" w:hAnsi="Segoe UI" w:cs="Segoe UI"/>
          <w:sz w:val="20"/>
          <w:szCs w:val="20"/>
        </w:rPr>
        <w:t xml:space="preserve">φορέα και </w:t>
      </w:r>
      <w:r w:rsidR="00E35A1F">
        <w:rPr>
          <w:rFonts w:ascii="Segoe UI" w:hAnsi="Segoe UI" w:cs="Segoe UI"/>
          <w:sz w:val="20"/>
          <w:szCs w:val="20"/>
        </w:rPr>
        <w:t xml:space="preserve">της </w:t>
      </w:r>
      <w:r w:rsidRPr="00E35A1F">
        <w:rPr>
          <w:rFonts w:ascii="Segoe UI" w:hAnsi="Segoe UI" w:cs="Segoe UI"/>
          <w:sz w:val="20"/>
          <w:szCs w:val="20"/>
        </w:rPr>
        <w:t>Εταιρ</w:t>
      </w:r>
      <w:r w:rsidR="003F472C" w:rsidRPr="00E35A1F">
        <w:rPr>
          <w:rFonts w:ascii="Segoe UI" w:hAnsi="Segoe UI" w:cs="Segoe UI"/>
          <w:sz w:val="20"/>
          <w:szCs w:val="20"/>
        </w:rPr>
        <w:t>ε</w:t>
      </w:r>
      <w:r w:rsidRPr="00E35A1F">
        <w:rPr>
          <w:rFonts w:ascii="Segoe UI" w:hAnsi="Segoe UI" w:cs="Segoe UI"/>
          <w:sz w:val="20"/>
          <w:szCs w:val="20"/>
        </w:rPr>
        <w:t>ίας.</w:t>
      </w:r>
    </w:p>
    <w:p w14:paraId="335535BA" w14:textId="77777777" w:rsidR="00DE125B" w:rsidRPr="00FC53DA" w:rsidRDefault="00DE125B" w:rsidP="00B76754">
      <w:pPr>
        <w:spacing w:after="0" w:line="360" w:lineRule="auto"/>
        <w:jc w:val="center"/>
        <w:rPr>
          <w:rFonts w:ascii="Segoe UI" w:hAnsi="Segoe UI" w:cs="Segoe UI"/>
          <w:b/>
          <w:bCs/>
          <w:sz w:val="20"/>
          <w:szCs w:val="20"/>
        </w:rPr>
      </w:pPr>
      <w:r w:rsidRPr="00FC53DA">
        <w:rPr>
          <w:rFonts w:ascii="Segoe UI" w:hAnsi="Segoe UI" w:cs="Segoe UI"/>
          <w:b/>
          <w:bCs/>
          <w:sz w:val="20"/>
          <w:szCs w:val="20"/>
        </w:rPr>
        <w:t>ΔΙΑΔΙΚΑΣΙΑ ΓΙΑ ΤΗΝ ΑΣΚΗΣΗ ΔΙΚΑΙΩΜΑΤΟΣ ΨΗΦΟΥ ΜΕΣΩ ΑΝΤΙΠΡΟΣΩΠΟΥ</w:t>
      </w:r>
    </w:p>
    <w:p w14:paraId="66FAEC8C" w14:textId="2506BD70" w:rsidR="00DE125B" w:rsidRDefault="00DE125B" w:rsidP="003F472C">
      <w:pPr>
        <w:spacing w:after="0" w:line="360" w:lineRule="auto"/>
        <w:ind w:firstLine="720"/>
        <w:jc w:val="both"/>
        <w:rPr>
          <w:rFonts w:ascii="Segoe UI" w:hAnsi="Segoe UI" w:cs="Segoe UI"/>
          <w:sz w:val="20"/>
          <w:szCs w:val="20"/>
        </w:rPr>
      </w:pPr>
      <w:r w:rsidRPr="00FC53DA">
        <w:rPr>
          <w:rFonts w:ascii="Segoe UI" w:hAnsi="Segoe UI" w:cs="Segoe UI"/>
          <w:sz w:val="20"/>
          <w:szCs w:val="20"/>
        </w:rPr>
        <w:t xml:space="preserve">Ο μέτοχος συμμετέχει στη Γενική Συνέλευση και ψηφίζει είτε αυτοπροσώπως είτε μέσω αντιπροσώπων. </w:t>
      </w:r>
      <w:r w:rsidR="003F472C" w:rsidRPr="00FC53DA">
        <w:rPr>
          <w:rFonts w:ascii="Segoe UI" w:hAnsi="Segoe UI" w:cs="Segoe UI"/>
          <w:sz w:val="20"/>
          <w:szCs w:val="20"/>
        </w:rPr>
        <w:t>Κάθε μέτοχος (ν</w:t>
      </w:r>
      <w:r w:rsidRPr="00FC53DA">
        <w:rPr>
          <w:rFonts w:ascii="Segoe UI" w:hAnsi="Segoe UI" w:cs="Segoe UI"/>
          <w:sz w:val="20"/>
          <w:szCs w:val="20"/>
        </w:rPr>
        <w:t>ομικ</w:t>
      </w:r>
      <w:r w:rsidR="003F472C" w:rsidRPr="00FC53DA">
        <w:rPr>
          <w:rFonts w:ascii="Segoe UI" w:hAnsi="Segoe UI" w:cs="Segoe UI"/>
          <w:sz w:val="20"/>
          <w:szCs w:val="20"/>
        </w:rPr>
        <w:t>ό ή φυσικό</w:t>
      </w:r>
      <w:r w:rsidRPr="00FC53DA">
        <w:rPr>
          <w:rFonts w:ascii="Segoe UI" w:hAnsi="Segoe UI" w:cs="Segoe UI"/>
          <w:sz w:val="20"/>
          <w:szCs w:val="20"/>
        </w:rPr>
        <w:t xml:space="preserve"> πρόσωπ</w:t>
      </w:r>
      <w:r w:rsidR="003F472C" w:rsidRPr="00FC53DA">
        <w:rPr>
          <w:rFonts w:ascii="Segoe UI" w:hAnsi="Segoe UI" w:cs="Segoe UI"/>
          <w:sz w:val="20"/>
          <w:szCs w:val="20"/>
        </w:rPr>
        <w:t>ο)</w:t>
      </w:r>
      <w:r w:rsidR="00D05643" w:rsidRPr="00FC53DA">
        <w:rPr>
          <w:rFonts w:ascii="Segoe UI" w:hAnsi="Segoe UI" w:cs="Segoe UI"/>
          <w:sz w:val="20"/>
          <w:szCs w:val="20"/>
        </w:rPr>
        <w:t xml:space="preserve"> μπορεί να</w:t>
      </w:r>
      <w:r w:rsidRPr="00FC53DA">
        <w:rPr>
          <w:rFonts w:ascii="Segoe UI" w:hAnsi="Segoe UI" w:cs="Segoe UI"/>
          <w:sz w:val="20"/>
          <w:szCs w:val="20"/>
        </w:rPr>
        <w:t xml:space="preserve"> μετ</w:t>
      </w:r>
      <w:r w:rsidR="00D05643" w:rsidRPr="00FC53DA">
        <w:rPr>
          <w:rFonts w:ascii="Segoe UI" w:hAnsi="Segoe UI" w:cs="Segoe UI"/>
          <w:sz w:val="20"/>
          <w:szCs w:val="20"/>
        </w:rPr>
        <w:t>άσχει</w:t>
      </w:r>
      <w:r w:rsidRPr="00FC53DA">
        <w:rPr>
          <w:rFonts w:ascii="Segoe UI" w:hAnsi="Segoe UI" w:cs="Segoe UI"/>
          <w:sz w:val="20"/>
          <w:szCs w:val="20"/>
        </w:rPr>
        <w:t xml:space="preserve"> στη Γενική Συνέλευση ορίζοντας </w:t>
      </w:r>
      <w:r w:rsidRPr="009241F1">
        <w:rPr>
          <w:rFonts w:ascii="Segoe UI" w:hAnsi="Segoe UI" w:cs="Segoe UI"/>
          <w:sz w:val="20"/>
          <w:szCs w:val="20"/>
        </w:rPr>
        <w:t xml:space="preserve">ως </w:t>
      </w:r>
      <w:r w:rsidR="00D05643" w:rsidRPr="009241F1">
        <w:rPr>
          <w:rFonts w:ascii="Segoe UI" w:hAnsi="Segoe UI" w:cs="Segoe UI"/>
          <w:sz w:val="20"/>
          <w:szCs w:val="20"/>
        </w:rPr>
        <w:t>αντιπροσώπους του</w:t>
      </w:r>
      <w:r w:rsidRPr="009241F1">
        <w:rPr>
          <w:rFonts w:ascii="Segoe UI" w:hAnsi="Segoe UI" w:cs="Segoe UI"/>
          <w:sz w:val="20"/>
          <w:szCs w:val="20"/>
        </w:rPr>
        <w:t xml:space="preserve"> μέχρι τρία (3) φυσικά πρόσωπα</w:t>
      </w:r>
      <w:r w:rsidR="00D758B1" w:rsidRPr="009241F1">
        <w:rPr>
          <w:rFonts w:ascii="Segoe UI" w:hAnsi="Segoe UI" w:cs="Segoe UI"/>
          <w:sz w:val="20"/>
          <w:szCs w:val="20"/>
        </w:rPr>
        <w:t xml:space="preserve">. </w:t>
      </w:r>
      <w:r w:rsidRPr="000643C8">
        <w:rPr>
          <w:rFonts w:ascii="Segoe UI" w:hAnsi="Segoe UI" w:cs="Segoe UI"/>
          <w:sz w:val="20"/>
          <w:szCs w:val="20"/>
        </w:rPr>
        <w:t xml:space="preserve">Ωστόσο, αν ο μέτοχος κατέχει μετοχές </w:t>
      </w:r>
      <w:r w:rsidR="004622DA" w:rsidRPr="000643C8">
        <w:rPr>
          <w:rFonts w:ascii="Segoe UI" w:hAnsi="Segoe UI" w:cs="Segoe UI"/>
          <w:sz w:val="20"/>
          <w:szCs w:val="20"/>
        </w:rPr>
        <w:t xml:space="preserve">της </w:t>
      </w:r>
      <w:r w:rsidRPr="00CE59B6">
        <w:rPr>
          <w:rFonts w:ascii="Segoe UI" w:hAnsi="Segoe UI" w:cs="Segoe UI"/>
          <w:sz w:val="20"/>
          <w:szCs w:val="20"/>
        </w:rPr>
        <w:t>Εταιρ</w:t>
      </w:r>
      <w:r w:rsidR="003F472C" w:rsidRPr="00CE59B6">
        <w:rPr>
          <w:rFonts w:ascii="Segoe UI" w:hAnsi="Segoe UI" w:cs="Segoe UI"/>
          <w:sz w:val="20"/>
          <w:szCs w:val="20"/>
        </w:rPr>
        <w:t>ε</w:t>
      </w:r>
      <w:r w:rsidRPr="00CE59B6">
        <w:rPr>
          <w:rFonts w:ascii="Segoe UI" w:hAnsi="Segoe UI" w:cs="Segoe UI"/>
          <w:sz w:val="20"/>
          <w:szCs w:val="20"/>
        </w:rPr>
        <w:t>ίας, οι οποίες εμφανίζονται σε περισσότερους του ενός λογαριασμούς αξιών, ο περιορισμός αυτός δεν εμποδίζει το μέτοχο να ορίζει διαφορετι</w:t>
      </w:r>
      <w:r w:rsidRPr="009241F1">
        <w:rPr>
          <w:rFonts w:ascii="Segoe UI" w:hAnsi="Segoe UI" w:cs="Segoe UI"/>
          <w:sz w:val="20"/>
          <w:szCs w:val="20"/>
        </w:rPr>
        <w:t>κούς αντιπροσώπους για τις μετοχές που εμφανίζονται στον κάθε λογαριασμό αξιών σε σχέση με τη Γενική Συνέλευση. Αντιπρόσωπος που ενεργεί για περισσοτέρους μετόχους μπορεί να ψηφίζει διαφορετικά για κάθε μέτοχο.</w:t>
      </w:r>
    </w:p>
    <w:p w14:paraId="0E9E3F04" w14:textId="3922E81C" w:rsidR="009241F1" w:rsidRDefault="009241F1" w:rsidP="003F472C">
      <w:pPr>
        <w:spacing w:after="0" w:line="360" w:lineRule="auto"/>
        <w:ind w:firstLine="720"/>
        <w:jc w:val="both"/>
        <w:rPr>
          <w:rFonts w:ascii="Segoe UI" w:hAnsi="Segoe UI" w:cs="Segoe UI"/>
          <w:sz w:val="20"/>
          <w:szCs w:val="20"/>
        </w:rPr>
      </w:pPr>
      <w:r w:rsidRPr="009241F1">
        <w:rPr>
          <w:rFonts w:ascii="Segoe UI" w:hAnsi="Segoe UI" w:cs="Segoe UI"/>
          <w:sz w:val="20"/>
          <w:szCs w:val="20"/>
        </w:rPr>
        <w:t xml:space="preserve">Ειδικώς για τη συμμετοχή του μετόχου μέσω αντιπροσώπου στη Γενική Συνέλευση της </w:t>
      </w:r>
      <w:r>
        <w:rPr>
          <w:rFonts w:ascii="Segoe UI" w:hAnsi="Segoe UI" w:cs="Segoe UI"/>
          <w:sz w:val="20"/>
          <w:szCs w:val="20"/>
        </w:rPr>
        <w:t>7</w:t>
      </w:r>
      <w:r w:rsidRPr="009241F1">
        <w:rPr>
          <w:rFonts w:ascii="Segoe UI" w:hAnsi="Segoe UI" w:cs="Segoe UI"/>
          <w:sz w:val="20"/>
          <w:szCs w:val="20"/>
        </w:rPr>
        <w:t xml:space="preserve">ης </w:t>
      </w:r>
      <w:r>
        <w:rPr>
          <w:rFonts w:ascii="Segoe UI" w:hAnsi="Segoe UI" w:cs="Segoe UI"/>
          <w:sz w:val="20"/>
          <w:szCs w:val="20"/>
        </w:rPr>
        <w:t>Δεκεμβρίου</w:t>
      </w:r>
      <w:r w:rsidRPr="009241F1">
        <w:rPr>
          <w:rFonts w:ascii="Segoe UI" w:hAnsi="Segoe UI" w:cs="Segoe UI"/>
          <w:sz w:val="20"/>
          <w:szCs w:val="20"/>
        </w:rPr>
        <w:t xml:space="preserve"> 2020 </w:t>
      </w:r>
      <w:r w:rsidR="00B5719F">
        <w:rPr>
          <w:rFonts w:ascii="Segoe UI" w:hAnsi="Segoe UI" w:cs="Segoe UI"/>
          <w:sz w:val="20"/>
          <w:szCs w:val="20"/>
        </w:rPr>
        <w:t>α</w:t>
      </w:r>
      <w:r w:rsidRPr="009241F1">
        <w:rPr>
          <w:rFonts w:ascii="Segoe UI" w:hAnsi="Segoe UI" w:cs="Segoe UI"/>
          <w:sz w:val="20"/>
          <w:szCs w:val="20"/>
        </w:rPr>
        <w:t xml:space="preserve">πό απόσταση σε πραγματικό χρόνο μέσω τηλεδιάσκεψης, ή για τη συμμετοχή του μετόχου μέσω αντιπροσώπου στην ψηφοφορία επί των θεμάτων της Γενικής Συνέλευσης που θα διεξαχθεί πριν από τη Γενική Συνέλευση, ο μέτοχος ή ο θεματοφύλακάς του μπορεί να διορίζει μέχρι έναν (1) αντιπρόσωπο, ο διορισμός του οποίου </w:t>
      </w:r>
      <w:r w:rsidRPr="009241F1">
        <w:rPr>
          <w:rFonts w:ascii="Segoe UI" w:hAnsi="Segoe UI" w:cs="Segoe UI"/>
          <w:sz w:val="20"/>
          <w:szCs w:val="20"/>
        </w:rPr>
        <w:lastRenderedPageBreak/>
        <w:t>απαιτείται να γίνει τουλάχιστον σαράντα οκτώ (48) ώρες πριν από την ημερομηνία συνεδρίασης της Γενικής Συνέλευσης</w:t>
      </w:r>
      <w:r w:rsidR="00B5719F">
        <w:rPr>
          <w:rFonts w:ascii="Segoe UI" w:hAnsi="Segoe UI" w:cs="Segoe UI"/>
          <w:sz w:val="20"/>
          <w:szCs w:val="20"/>
        </w:rPr>
        <w:t xml:space="preserve"> </w:t>
      </w:r>
      <w:r w:rsidR="00B5719F" w:rsidRPr="00B5719F">
        <w:rPr>
          <w:rFonts w:ascii="Segoe UI" w:hAnsi="Segoe UI" w:cs="Segoe UI"/>
          <w:sz w:val="20"/>
          <w:szCs w:val="20"/>
        </w:rPr>
        <w:t xml:space="preserve">(δηλαδή το αργότερο μέχρι τις 11:00 της </w:t>
      </w:r>
      <w:r w:rsidR="00B5719F">
        <w:rPr>
          <w:rFonts w:ascii="Segoe UI" w:hAnsi="Segoe UI" w:cs="Segoe UI"/>
          <w:sz w:val="20"/>
          <w:szCs w:val="20"/>
        </w:rPr>
        <w:t>05</w:t>
      </w:r>
      <w:r w:rsidR="00B5719F" w:rsidRPr="00B5719F">
        <w:rPr>
          <w:rFonts w:ascii="Segoe UI" w:hAnsi="Segoe UI" w:cs="Segoe UI"/>
          <w:sz w:val="20"/>
          <w:szCs w:val="20"/>
        </w:rPr>
        <w:t>.12.2020)</w:t>
      </w:r>
      <w:r w:rsidR="00CE59B6">
        <w:rPr>
          <w:rFonts w:ascii="Segoe UI" w:hAnsi="Segoe UI" w:cs="Segoe UI"/>
          <w:sz w:val="20"/>
          <w:szCs w:val="20"/>
        </w:rPr>
        <w:t>.</w:t>
      </w:r>
    </w:p>
    <w:p w14:paraId="0897B35F" w14:textId="6B939BFE" w:rsidR="00CE59B6" w:rsidRPr="00FC53DA" w:rsidRDefault="00CE59B6" w:rsidP="00CE59B6">
      <w:pPr>
        <w:spacing w:after="0" w:line="360" w:lineRule="auto"/>
        <w:ind w:firstLine="720"/>
        <w:jc w:val="both"/>
        <w:rPr>
          <w:rFonts w:ascii="Segoe UI" w:hAnsi="Segoe UI" w:cs="Segoe UI"/>
          <w:sz w:val="20"/>
          <w:szCs w:val="20"/>
        </w:rPr>
      </w:pPr>
      <w:r w:rsidRPr="00CE59B6">
        <w:rPr>
          <w:rFonts w:ascii="Segoe UI" w:hAnsi="Segoe UI" w:cs="Segoe UI"/>
          <w:sz w:val="20"/>
          <w:szCs w:val="20"/>
        </w:rPr>
        <w:t xml:space="preserve">Για την τυχόν Επαναληπτική Γενική Συνέλευση της </w:t>
      </w:r>
      <w:r>
        <w:rPr>
          <w:rFonts w:ascii="Segoe UI" w:hAnsi="Segoe UI" w:cs="Segoe UI"/>
          <w:sz w:val="20"/>
          <w:szCs w:val="20"/>
        </w:rPr>
        <w:t>14</w:t>
      </w:r>
      <w:r w:rsidRPr="00CE59B6">
        <w:rPr>
          <w:rFonts w:ascii="Segoe UI" w:hAnsi="Segoe UI" w:cs="Segoe UI"/>
          <w:sz w:val="20"/>
          <w:szCs w:val="20"/>
        </w:rPr>
        <w:t>.1</w:t>
      </w:r>
      <w:r>
        <w:rPr>
          <w:rFonts w:ascii="Segoe UI" w:hAnsi="Segoe UI" w:cs="Segoe UI"/>
          <w:sz w:val="20"/>
          <w:szCs w:val="20"/>
        </w:rPr>
        <w:t>2</w:t>
      </w:r>
      <w:r w:rsidRPr="00CE59B6">
        <w:rPr>
          <w:rFonts w:ascii="Segoe UI" w:hAnsi="Segoe UI" w:cs="Segoe UI"/>
          <w:sz w:val="20"/>
          <w:szCs w:val="20"/>
        </w:rPr>
        <w:t>.2020, μέτοχοι που δεν είχαν ορίσει</w:t>
      </w:r>
      <w:r>
        <w:rPr>
          <w:rFonts w:ascii="Segoe UI" w:hAnsi="Segoe UI" w:cs="Segoe UI"/>
          <w:sz w:val="20"/>
          <w:szCs w:val="20"/>
        </w:rPr>
        <w:t xml:space="preserve"> </w:t>
      </w:r>
      <w:r w:rsidRPr="00CE59B6">
        <w:rPr>
          <w:rFonts w:ascii="Segoe UI" w:hAnsi="Segoe UI" w:cs="Segoe UI"/>
          <w:sz w:val="20"/>
          <w:szCs w:val="20"/>
        </w:rPr>
        <w:t>αντιπρόσωπο κατά την αρχική Γενική Συνέλευση ή μέτοχοι που επιθυμούν να</w:t>
      </w:r>
      <w:r>
        <w:rPr>
          <w:rFonts w:ascii="Segoe UI" w:hAnsi="Segoe UI" w:cs="Segoe UI"/>
          <w:sz w:val="20"/>
          <w:szCs w:val="20"/>
        </w:rPr>
        <w:t xml:space="preserve"> </w:t>
      </w:r>
      <w:r w:rsidRPr="00CE59B6">
        <w:rPr>
          <w:rFonts w:ascii="Segoe UI" w:hAnsi="Segoe UI" w:cs="Segoe UI"/>
          <w:sz w:val="20"/>
          <w:szCs w:val="20"/>
        </w:rPr>
        <w:t>αντικαταστήσουν τον αντιπρόσωπο που είχαν ορίσει, για να συμμετάσχουν από απόσταση</w:t>
      </w:r>
      <w:r>
        <w:rPr>
          <w:rFonts w:ascii="Segoe UI" w:hAnsi="Segoe UI" w:cs="Segoe UI"/>
          <w:sz w:val="20"/>
          <w:szCs w:val="20"/>
        </w:rPr>
        <w:t xml:space="preserve"> </w:t>
      </w:r>
      <w:r w:rsidRPr="00CE59B6">
        <w:rPr>
          <w:rFonts w:ascii="Segoe UI" w:hAnsi="Segoe UI" w:cs="Segoe UI"/>
          <w:sz w:val="20"/>
          <w:szCs w:val="20"/>
        </w:rPr>
        <w:t>στην ψηφοφορία που θα διεξαχθεί πριν από τη Γενική Συνέλευση, θα μπορούν να διορίζουν</w:t>
      </w:r>
      <w:r>
        <w:rPr>
          <w:rFonts w:ascii="Segoe UI" w:hAnsi="Segoe UI" w:cs="Segoe UI"/>
          <w:sz w:val="20"/>
          <w:szCs w:val="20"/>
        </w:rPr>
        <w:t xml:space="preserve"> </w:t>
      </w:r>
      <w:r w:rsidRPr="00CE59B6">
        <w:rPr>
          <w:rFonts w:ascii="Segoe UI" w:hAnsi="Segoe UI" w:cs="Segoe UI"/>
          <w:sz w:val="20"/>
          <w:szCs w:val="20"/>
        </w:rPr>
        <w:t>μέχρι έναν (1) αντιπρόσωπο, ο διορισμός του οποίου πρέπει να γίνει τουλάχιστον σαράντα</w:t>
      </w:r>
      <w:r>
        <w:rPr>
          <w:rFonts w:ascii="Segoe UI" w:hAnsi="Segoe UI" w:cs="Segoe UI"/>
          <w:sz w:val="20"/>
          <w:szCs w:val="20"/>
        </w:rPr>
        <w:t xml:space="preserve"> </w:t>
      </w:r>
      <w:r w:rsidRPr="00CE59B6">
        <w:rPr>
          <w:rFonts w:ascii="Segoe UI" w:hAnsi="Segoe UI" w:cs="Segoe UI"/>
          <w:sz w:val="20"/>
          <w:szCs w:val="20"/>
        </w:rPr>
        <w:t>οκτώ (48) ώρες πριν από την ημερομηνία συνεδρίασης της Γενικής Συνέλευσης (δηλαδή</w:t>
      </w:r>
      <w:r>
        <w:rPr>
          <w:rFonts w:ascii="Segoe UI" w:hAnsi="Segoe UI" w:cs="Segoe UI"/>
          <w:sz w:val="20"/>
          <w:szCs w:val="20"/>
        </w:rPr>
        <w:t xml:space="preserve"> </w:t>
      </w:r>
      <w:r w:rsidRPr="00CE59B6">
        <w:rPr>
          <w:rFonts w:ascii="Segoe UI" w:hAnsi="Segoe UI" w:cs="Segoe UI"/>
          <w:sz w:val="20"/>
          <w:szCs w:val="20"/>
        </w:rPr>
        <w:t xml:space="preserve">το αργότερο μέχρι τις 11:00 της </w:t>
      </w:r>
      <w:r>
        <w:rPr>
          <w:rFonts w:ascii="Segoe UI" w:hAnsi="Segoe UI" w:cs="Segoe UI"/>
          <w:sz w:val="20"/>
          <w:szCs w:val="20"/>
        </w:rPr>
        <w:t>12.12</w:t>
      </w:r>
      <w:r w:rsidRPr="00CE59B6">
        <w:rPr>
          <w:rFonts w:ascii="Segoe UI" w:hAnsi="Segoe UI" w:cs="Segoe UI"/>
          <w:sz w:val="20"/>
          <w:szCs w:val="20"/>
        </w:rPr>
        <w:t>.2020)</w:t>
      </w:r>
      <w:r w:rsidR="00B5719F">
        <w:rPr>
          <w:rFonts w:ascii="Segoe UI" w:hAnsi="Segoe UI" w:cs="Segoe UI"/>
          <w:sz w:val="20"/>
          <w:szCs w:val="20"/>
        </w:rPr>
        <w:t>.</w:t>
      </w:r>
    </w:p>
    <w:p w14:paraId="435197BE" w14:textId="77777777" w:rsidR="00280DC6" w:rsidRPr="00FC53DA" w:rsidRDefault="00280DC6" w:rsidP="00280DC6">
      <w:pPr>
        <w:spacing w:after="0" w:line="360" w:lineRule="auto"/>
        <w:ind w:firstLine="720"/>
        <w:jc w:val="both"/>
        <w:rPr>
          <w:rFonts w:ascii="Segoe UI" w:hAnsi="Segoe UI" w:cs="Segoe UI"/>
          <w:color w:val="000000" w:themeColor="text1"/>
          <w:sz w:val="20"/>
          <w:szCs w:val="20"/>
        </w:rPr>
      </w:pPr>
      <w:r w:rsidRPr="00FC53DA">
        <w:rPr>
          <w:rFonts w:ascii="Segoe UI" w:hAnsi="Segoe UI" w:cs="Segoe UI"/>
          <w:color w:val="000000" w:themeColor="text1"/>
          <w:sz w:val="20"/>
          <w:szCs w:val="20"/>
        </w:rPr>
        <w:t>Ο διορισμός και η ανάκληση αντιπροσώπου για τη συμμετοχή στη Γενική Συνέλευση γίνεται εγγράφως και κοινοποιείται στην Εταιρ</w:t>
      </w:r>
      <w:r w:rsidR="00340BF7" w:rsidRPr="00FC53DA">
        <w:rPr>
          <w:rFonts w:ascii="Segoe UI" w:hAnsi="Segoe UI" w:cs="Segoe UI"/>
          <w:color w:val="000000" w:themeColor="text1"/>
          <w:sz w:val="20"/>
          <w:szCs w:val="20"/>
        </w:rPr>
        <w:t>ε</w:t>
      </w:r>
      <w:r w:rsidRPr="00FC53DA">
        <w:rPr>
          <w:rFonts w:ascii="Segoe UI" w:hAnsi="Segoe UI" w:cs="Segoe UI"/>
          <w:color w:val="000000" w:themeColor="text1"/>
          <w:sz w:val="20"/>
          <w:szCs w:val="20"/>
        </w:rPr>
        <w:t>ία με κατάθεση του εγγράφου στα γραφεία της έδρας της Εταιρ</w:t>
      </w:r>
      <w:r w:rsidR="00340BF7" w:rsidRPr="00FC53DA">
        <w:rPr>
          <w:rFonts w:ascii="Segoe UI" w:hAnsi="Segoe UI" w:cs="Segoe UI"/>
          <w:color w:val="000000" w:themeColor="text1"/>
          <w:sz w:val="20"/>
          <w:szCs w:val="20"/>
        </w:rPr>
        <w:t>ε</w:t>
      </w:r>
      <w:r w:rsidRPr="00FC53DA">
        <w:rPr>
          <w:rFonts w:ascii="Segoe UI" w:hAnsi="Segoe UI" w:cs="Segoe UI"/>
          <w:color w:val="000000" w:themeColor="text1"/>
          <w:sz w:val="20"/>
          <w:szCs w:val="20"/>
        </w:rPr>
        <w:t>ίας (</w:t>
      </w:r>
      <w:r w:rsidR="00340BF7" w:rsidRPr="00FC53DA">
        <w:rPr>
          <w:rFonts w:ascii="Segoe UI" w:hAnsi="Segoe UI" w:cs="Segoe UI"/>
          <w:color w:val="000000" w:themeColor="text1"/>
          <w:sz w:val="20"/>
          <w:szCs w:val="20"/>
        </w:rPr>
        <w:t xml:space="preserve">οδών Ομήρου </w:t>
      </w:r>
      <w:proofErr w:type="spellStart"/>
      <w:r w:rsidR="00340BF7" w:rsidRPr="00FC53DA">
        <w:rPr>
          <w:rFonts w:ascii="Segoe UI" w:hAnsi="Segoe UI" w:cs="Segoe UI"/>
          <w:color w:val="000000" w:themeColor="text1"/>
          <w:sz w:val="20"/>
          <w:szCs w:val="20"/>
        </w:rPr>
        <w:t>αρ</w:t>
      </w:r>
      <w:proofErr w:type="spellEnd"/>
      <w:r w:rsidR="00340BF7" w:rsidRPr="00FC53DA">
        <w:rPr>
          <w:rFonts w:ascii="Segoe UI" w:hAnsi="Segoe UI" w:cs="Segoe UI"/>
          <w:color w:val="000000" w:themeColor="text1"/>
          <w:sz w:val="20"/>
          <w:szCs w:val="20"/>
        </w:rPr>
        <w:t xml:space="preserve">. 2 και </w:t>
      </w:r>
      <w:proofErr w:type="spellStart"/>
      <w:r w:rsidR="00340BF7" w:rsidRPr="00FC53DA">
        <w:rPr>
          <w:rFonts w:ascii="Segoe UI" w:hAnsi="Segoe UI" w:cs="Segoe UI"/>
          <w:color w:val="000000" w:themeColor="text1"/>
          <w:sz w:val="20"/>
          <w:szCs w:val="20"/>
        </w:rPr>
        <w:t>Τεώ</w:t>
      </w:r>
      <w:proofErr w:type="spellEnd"/>
      <w:r w:rsidR="00340BF7" w:rsidRPr="00FC53DA">
        <w:rPr>
          <w:rFonts w:ascii="Segoe UI" w:hAnsi="Segoe UI" w:cs="Segoe UI"/>
          <w:color w:val="000000" w:themeColor="text1"/>
          <w:sz w:val="20"/>
          <w:szCs w:val="20"/>
        </w:rPr>
        <w:t>, Ταύρος Αττικής</w:t>
      </w:r>
      <w:r w:rsidRPr="00FC53DA">
        <w:rPr>
          <w:rFonts w:ascii="Segoe UI" w:hAnsi="Segoe UI" w:cs="Segoe UI"/>
          <w:color w:val="000000" w:themeColor="text1"/>
          <w:sz w:val="20"/>
          <w:szCs w:val="20"/>
        </w:rPr>
        <w:t>) ή ταχυδρομικώς.</w:t>
      </w:r>
      <w:r w:rsidR="00340BF7" w:rsidRPr="00FC53DA">
        <w:rPr>
          <w:rFonts w:ascii="Segoe UI" w:hAnsi="Segoe UI" w:cs="Segoe UI"/>
          <w:color w:val="000000" w:themeColor="text1"/>
          <w:sz w:val="20"/>
          <w:szCs w:val="20"/>
        </w:rPr>
        <w:t xml:space="preserve"> </w:t>
      </w:r>
      <w:r w:rsidRPr="00FC53DA">
        <w:rPr>
          <w:rFonts w:ascii="Segoe UI" w:hAnsi="Segoe UI" w:cs="Segoe UI"/>
          <w:color w:val="000000" w:themeColor="text1"/>
          <w:sz w:val="20"/>
          <w:szCs w:val="20"/>
        </w:rPr>
        <w:t>Ελλείψει σχετικής καταστατικής πρόβλεψης, η Εταιρ</w:t>
      </w:r>
      <w:r w:rsidR="00340BF7" w:rsidRPr="00FC53DA">
        <w:rPr>
          <w:rFonts w:ascii="Segoe UI" w:hAnsi="Segoe UI" w:cs="Segoe UI"/>
          <w:color w:val="000000" w:themeColor="text1"/>
          <w:sz w:val="20"/>
          <w:szCs w:val="20"/>
        </w:rPr>
        <w:t>ε</w:t>
      </w:r>
      <w:r w:rsidRPr="00FC53DA">
        <w:rPr>
          <w:rFonts w:ascii="Segoe UI" w:hAnsi="Segoe UI" w:cs="Segoe UI"/>
          <w:color w:val="000000" w:themeColor="text1"/>
          <w:sz w:val="20"/>
          <w:szCs w:val="20"/>
        </w:rPr>
        <w:t>ία δεν δέχεται ηλεκτρονικές</w:t>
      </w:r>
      <w:r w:rsidR="00340BF7" w:rsidRPr="00FC53DA">
        <w:rPr>
          <w:rFonts w:ascii="Segoe UI" w:hAnsi="Segoe UI" w:cs="Segoe UI"/>
          <w:color w:val="000000" w:themeColor="text1"/>
          <w:sz w:val="20"/>
          <w:szCs w:val="20"/>
        </w:rPr>
        <w:t xml:space="preserve"> </w:t>
      </w:r>
      <w:r w:rsidRPr="00FC53DA">
        <w:rPr>
          <w:rFonts w:ascii="Segoe UI" w:hAnsi="Segoe UI" w:cs="Segoe UI"/>
          <w:color w:val="000000" w:themeColor="text1"/>
          <w:sz w:val="20"/>
          <w:szCs w:val="20"/>
        </w:rPr>
        <w:t>κοινοποιήσεις διορισμού και ανάκλησης αντιπροσώπων.</w:t>
      </w:r>
    </w:p>
    <w:p w14:paraId="5B1B3223" w14:textId="77777777" w:rsidR="003051AA" w:rsidRPr="00E23EA9" w:rsidRDefault="003051AA" w:rsidP="003F472C">
      <w:pPr>
        <w:spacing w:after="0" w:line="360" w:lineRule="auto"/>
        <w:ind w:firstLine="720"/>
        <w:jc w:val="both"/>
        <w:rPr>
          <w:rFonts w:ascii="Segoe UI" w:hAnsi="Segoe UI" w:cs="Segoe UI"/>
          <w:sz w:val="20"/>
          <w:szCs w:val="20"/>
        </w:rPr>
      </w:pPr>
    </w:p>
    <w:p w14:paraId="3D5F5A28" w14:textId="77777777" w:rsidR="00DE125B" w:rsidRPr="00FC53DA" w:rsidRDefault="00DE125B" w:rsidP="003F472C">
      <w:pPr>
        <w:spacing w:after="0" w:line="360" w:lineRule="auto"/>
        <w:ind w:firstLine="720"/>
        <w:jc w:val="both"/>
        <w:rPr>
          <w:rFonts w:ascii="Segoe UI" w:hAnsi="Segoe UI" w:cs="Segoe UI"/>
          <w:sz w:val="20"/>
          <w:szCs w:val="20"/>
        </w:rPr>
      </w:pPr>
      <w:r w:rsidRPr="00E23EA9">
        <w:rPr>
          <w:rFonts w:ascii="Segoe UI" w:hAnsi="Segoe UI" w:cs="Segoe UI"/>
          <w:sz w:val="20"/>
          <w:szCs w:val="20"/>
        </w:rPr>
        <w:t>Ο αντιπρόσωπος μετόχου υποχρεούται να γνωστοποιεί στην Εταιρ</w:t>
      </w:r>
      <w:r w:rsidR="00B76754" w:rsidRPr="00E23EA9">
        <w:rPr>
          <w:rFonts w:ascii="Segoe UI" w:hAnsi="Segoe UI" w:cs="Segoe UI"/>
          <w:sz w:val="20"/>
          <w:szCs w:val="20"/>
        </w:rPr>
        <w:t>ε</w:t>
      </w:r>
      <w:r w:rsidRPr="006F7278">
        <w:rPr>
          <w:rFonts w:ascii="Segoe UI" w:hAnsi="Segoe UI" w:cs="Segoe UI"/>
          <w:sz w:val="20"/>
          <w:szCs w:val="20"/>
        </w:rPr>
        <w:t>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w:t>
      </w:r>
      <w:r w:rsidRPr="00FC53DA">
        <w:rPr>
          <w:rFonts w:ascii="Segoe UI" w:hAnsi="Segoe UI" w:cs="Segoe UI"/>
          <w:sz w:val="20"/>
          <w:szCs w:val="20"/>
        </w:rPr>
        <w:t xml:space="preserve"> έννοια της παρούσας παραγράφου, μπορεί να προκύπτει σύγκρουση συμφερόντων ιδίως όταν ο αντιπρόσωπος:</w:t>
      </w:r>
    </w:p>
    <w:p w14:paraId="0E128A86" w14:textId="77777777" w:rsidR="00DE125B" w:rsidRPr="00FC53DA" w:rsidRDefault="00DE125B" w:rsidP="003F472C">
      <w:pPr>
        <w:spacing w:after="0" w:line="360" w:lineRule="auto"/>
        <w:ind w:firstLine="720"/>
        <w:jc w:val="both"/>
        <w:rPr>
          <w:rFonts w:ascii="Segoe UI" w:hAnsi="Segoe UI" w:cs="Segoe UI"/>
          <w:sz w:val="20"/>
          <w:szCs w:val="20"/>
        </w:rPr>
      </w:pPr>
      <w:r w:rsidRPr="00FC53DA">
        <w:rPr>
          <w:rFonts w:ascii="Segoe UI" w:hAnsi="Segoe UI" w:cs="Segoe UI"/>
          <w:sz w:val="20"/>
          <w:szCs w:val="20"/>
        </w:rPr>
        <w:t>α) είναι μέτοχος που ασκεί τον έλεγχο της Εταιρ</w:t>
      </w:r>
      <w:r w:rsidR="00D05643" w:rsidRPr="00FC53DA">
        <w:rPr>
          <w:rFonts w:ascii="Segoe UI" w:hAnsi="Segoe UI" w:cs="Segoe UI"/>
          <w:sz w:val="20"/>
          <w:szCs w:val="20"/>
        </w:rPr>
        <w:t>ε</w:t>
      </w:r>
      <w:r w:rsidRPr="00FC53DA">
        <w:rPr>
          <w:rFonts w:ascii="Segoe UI" w:hAnsi="Segoe UI" w:cs="Segoe UI"/>
          <w:sz w:val="20"/>
          <w:szCs w:val="20"/>
        </w:rPr>
        <w:t>ίας ή είναι άλλο νομικό πρόσωπο ή οντότητα η οποία ελέγχεται από το μέτοχο αυτόν,</w:t>
      </w:r>
    </w:p>
    <w:p w14:paraId="7858EFEC" w14:textId="77777777" w:rsidR="00DE125B" w:rsidRPr="00FC53DA" w:rsidRDefault="00DE125B" w:rsidP="003F472C">
      <w:pPr>
        <w:spacing w:after="0" w:line="360" w:lineRule="auto"/>
        <w:ind w:firstLine="720"/>
        <w:jc w:val="both"/>
        <w:rPr>
          <w:rFonts w:ascii="Segoe UI" w:hAnsi="Segoe UI" w:cs="Segoe UI"/>
          <w:sz w:val="20"/>
          <w:szCs w:val="20"/>
        </w:rPr>
      </w:pPr>
      <w:r w:rsidRPr="00FC53DA">
        <w:rPr>
          <w:rFonts w:ascii="Segoe UI" w:hAnsi="Segoe UI" w:cs="Segoe UI"/>
          <w:sz w:val="20"/>
          <w:szCs w:val="20"/>
        </w:rPr>
        <w:t>β) είναι μέλος του διοικητικού συμβουλίου ή της εν γένει διοίκησης της Εταιρ</w:t>
      </w:r>
      <w:r w:rsidR="00D05643" w:rsidRPr="00FC53DA">
        <w:rPr>
          <w:rFonts w:ascii="Segoe UI" w:hAnsi="Segoe UI" w:cs="Segoe UI"/>
          <w:sz w:val="20"/>
          <w:szCs w:val="20"/>
        </w:rPr>
        <w:t>ε</w:t>
      </w:r>
      <w:r w:rsidRPr="00FC53DA">
        <w:rPr>
          <w:rFonts w:ascii="Segoe UI" w:hAnsi="Segoe UI" w:cs="Segoe UI"/>
          <w:sz w:val="20"/>
          <w:szCs w:val="20"/>
        </w:rPr>
        <w:t>ίας ή μετόχου που ασκεί τον έλεγχο της Εταιρ</w:t>
      </w:r>
      <w:r w:rsidR="00D05643" w:rsidRPr="00FC53DA">
        <w:rPr>
          <w:rFonts w:ascii="Segoe UI" w:hAnsi="Segoe UI" w:cs="Segoe UI"/>
          <w:sz w:val="20"/>
          <w:szCs w:val="20"/>
        </w:rPr>
        <w:t>ε</w:t>
      </w:r>
      <w:r w:rsidRPr="00FC53DA">
        <w:rPr>
          <w:rFonts w:ascii="Segoe UI" w:hAnsi="Segoe UI" w:cs="Segoe UI"/>
          <w:sz w:val="20"/>
          <w:szCs w:val="20"/>
        </w:rPr>
        <w:t>ίας, ή άλλου νομικού προσώπου ή οντότητας που ελέγχεται από μέτοχο ο οποίος ασκεί τον έλεγχο της Εταιρ</w:t>
      </w:r>
      <w:r w:rsidR="00D05643" w:rsidRPr="00FC53DA">
        <w:rPr>
          <w:rFonts w:ascii="Segoe UI" w:hAnsi="Segoe UI" w:cs="Segoe UI"/>
          <w:sz w:val="20"/>
          <w:szCs w:val="20"/>
        </w:rPr>
        <w:t>ε</w:t>
      </w:r>
      <w:r w:rsidRPr="00FC53DA">
        <w:rPr>
          <w:rFonts w:ascii="Segoe UI" w:hAnsi="Segoe UI" w:cs="Segoe UI"/>
          <w:sz w:val="20"/>
          <w:szCs w:val="20"/>
        </w:rPr>
        <w:t>ίας,</w:t>
      </w:r>
    </w:p>
    <w:p w14:paraId="06F92840" w14:textId="77777777" w:rsidR="00DE125B" w:rsidRPr="00FC53DA" w:rsidRDefault="00DE125B" w:rsidP="003F472C">
      <w:pPr>
        <w:spacing w:after="0" w:line="360" w:lineRule="auto"/>
        <w:ind w:firstLine="720"/>
        <w:jc w:val="both"/>
        <w:rPr>
          <w:rFonts w:ascii="Segoe UI" w:hAnsi="Segoe UI" w:cs="Segoe UI"/>
          <w:sz w:val="20"/>
          <w:szCs w:val="20"/>
        </w:rPr>
      </w:pPr>
      <w:r w:rsidRPr="00FC53DA">
        <w:rPr>
          <w:rFonts w:ascii="Segoe UI" w:hAnsi="Segoe UI" w:cs="Segoe UI"/>
          <w:sz w:val="20"/>
          <w:szCs w:val="20"/>
        </w:rPr>
        <w:t>γ) είναι υπάλληλος ή ορκωτός ελεγκτής της Εταιρ</w:t>
      </w:r>
      <w:r w:rsidR="00D05643" w:rsidRPr="00FC53DA">
        <w:rPr>
          <w:rFonts w:ascii="Segoe UI" w:hAnsi="Segoe UI" w:cs="Segoe UI"/>
          <w:sz w:val="20"/>
          <w:szCs w:val="20"/>
        </w:rPr>
        <w:t>ε</w:t>
      </w:r>
      <w:r w:rsidRPr="00FC53DA">
        <w:rPr>
          <w:rFonts w:ascii="Segoe UI" w:hAnsi="Segoe UI" w:cs="Segoe UI"/>
          <w:sz w:val="20"/>
          <w:szCs w:val="20"/>
        </w:rPr>
        <w:t>ίας ή μετόχου που ασκεί τον έλεγχο της Εταιρ</w:t>
      </w:r>
      <w:r w:rsidR="00D05643" w:rsidRPr="00FC53DA">
        <w:rPr>
          <w:rFonts w:ascii="Segoe UI" w:hAnsi="Segoe UI" w:cs="Segoe UI"/>
          <w:sz w:val="20"/>
          <w:szCs w:val="20"/>
        </w:rPr>
        <w:t>ε</w:t>
      </w:r>
      <w:r w:rsidRPr="00FC53DA">
        <w:rPr>
          <w:rFonts w:ascii="Segoe UI" w:hAnsi="Segoe UI" w:cs="Segoe UI"/>
          <w:sz w:val="20"/>
          <w:szCs w:val="20"/>
        </w:rPr>
        <w:t>ίας, ή άλλου νομικού προσώπου ή οντότητας που ελέγχεται από μέτοχο, ο οποίος ασκεί τον έλεγχο της Εταιρ</w:t>
      </w:r>
      <w:r w:rsidR="00D05643" w:rsidRPr="00FC53DA">
        <w:rPr>
          <w:rFonts w:ascii="Segoe UI" w:hAnsi="Segoe UI" w:cs="Segoe UI"/>
          <w:sz w:val="20"/>
          <w:szCs w:val="20"/>
        </w:rPr>
        <w:t>ε</w:t>
      </w:r>
      <w:r w:rsidRPr="00FC53DA">
        <w:rPr>
          <w:rFonts w:ascii="Segoe UI" w:hAnsi="Segoe UI" w:cs="Segoe UI"/>
          <w:sz w:val="20"/>
          <w:szCs w:val="20"/>
        </w:rPr>
        <w:t>ίας,</w:t>
      </w:r>
    </w:p>
    <w:p w14:paraId="1F89C7F0" w14:textId="77777777" w:rsidR="00DE125B" w:rsidRPr="00FC53DA" w:rsidRDefault="00DE125B" w:rsidP="003F472C">
      <w:pPr>
        <w:spacing w:after="0" w:line="360" w:lineRule="auto"/>
        <w:ind w:firstLine="720"/>
        <w:jc w:val="both"/>
        <w:rPr>
          <w:rFonts w:ascii="Segoe UI" w:hAnsi="Segoe UI" w:cs="Segoe UI"/>
          <w:sz w:val="20"/>
          <w:szCs w:val="20"/>
        </w:rPr>
      </w:pPr>
      <w:r w:rsidRPr="00FC53DA">
        <w:rPr>
          <w:rFonts w:ascii="Segoe UI" w:hAnsi="Segoe UI" w:cs="Segoe UI"/>
          <w:sz w:val="20"/>
          <w:szCs w:val="20"/>
        </w:rPr>
        <w:t>δ) είναι σύζυγος ή συγγενής πρώτου βαθμού με ένα από τα φυσικά πρόσωπα που αναφέρονται στις περιπτώσεις (α) έως (γ).</w:t>
      </w:r>
    </w:p>
    <w:p w14:paraId="03C80DDE" w14:textId="77777777" w:rsidR="00DE125B" w:rsidRPr="00FC53DA" w:rsidRDefault="00DE125B" w:rsidP="003F472C">
      <w:pPr>
        <w:spacing w:after="0" w:line="360" w:lineRule="auto"/>
        <w:ind w:firstLine="720"/>
        <w:jc w:val="both"/>
        <w:rPr>
          <w:rFonts w:ascii="Segoe UI" w:hAnsi="Segoe UI" w:cs="Segoe UI"/>
          <w:sz w:val="20"/>
          <w:szCs w:val="20"/>
        </w:rPr>
      </w:pPr>
      <w:r w:rsidRPr="00FC53DA">
        <w:rPr>
          <w:rFonts w:ascii="Segoe UI" w:hAnsi="Segoe UI" w:cs="Segoe UI"/>
          <w:sz w:val="20"/>
          <w:szCs w:val="20"/>
        </w:rPr>
        <w:t>Ο διορισμός και η ανάκληση αντιπροσώπου του μετόχου γίνεται εγγράφως και κοινοποιείται στην Εταιρ</w:t>
      </w:r>
      <w:r w:rsidR="003F472C" w:rsidRPr="00FC53DA">
        <w:rPr>
          <w:rFonts w:ascii="Segoe UI" w:hAnsi="Segoe UI" w:cs="Segoe UI"/>
          <w:sz w:val="20"/>
          <w:szCs w:val="20"/>
        </w:rPr>
        <w:t>ε</w:t>
      </w:r>
      <w:r w:rsidRPr="00FC53DA">
        <w:rPr>
          <w:rFonts w:ascii="Segoe UI" w:hAnsi="Segoe UI" w:cs="Segoe UI"/>
          <w:sz w:val="20"/>
          <w:szCs w:val="20"/>
        </w:rPr>
        <w:t xml:space="preserve">ία με τους ίδιους τύπους, τουλάχιστον </w:t>
      </w:r>
      <w:r w:rsidR="003F472C" w:rsidRPr="00FC53DA">
        <w:rPr>
          <w:rFonts w:ascii="Segoe UI" w:hAnsi="Segoe UI" w:cs="Segoe UI"/>
          <w:sz w:val="20"/>
          <w:szCs w:val="20"/>
        </w:rPr>
        <w:t>σαράντα οκτώ (48) ώρες</w:t>
      </w:r>
      <w:r w:rsidRPr="00FC53DA">
        <w:rPr>
          <w:rFonts w:ascii="Segoe UI" w:hAnsi="Segoe UI" w:cs="Segoe UI"/>
          <w:sz w:val="20"/>
          <w:szCs w:val="20"/>
        </w:rPr>
        <w:t xml:space="preserve"> πριν από την ημερομηνία συνεδρίασης της Γενικής Συνέλευσης.</w:t>
      </w:r>
    </w:p>
    <w:p w14:paraId="2CC8C2A9" w14:textId="60FD28A2" w:rsidR="00DE125B" w:rsidRDefault="00DE125B" w:rsidP="003F472C">
      <w:pPr>
        <w:spacing w:after="0" w:line="360" w:lineRule="auto"/>
        <w:ind w:firstLine="720"/>
        <w:jc w:val="both"/>
        <w:rPr>
          <w:rFonts w:ascii="Segoe UI" w:hAnsi="Segoe UI" w:cs="Segoe UI"/>
          <w:sz w:val="20"/>
          <w:szCs w:val="20"/>
        </w:rPr>
      </w:pPr>
      <w:r w:rsidRPr="00FC53DA">
        <w:rPr>
          <w:rFonts w:ascii="Segoe UI" w:hAnsi="Segoe UI" w:cs="Segoe UI"/>
          <w:sz w:val="20"/>
          <w:szCs w:val="20"/>
        </w:rPr>
        <w:lastRenderedPageBreak/>
        <w:t>Η Εταιρ</w:t>
      </w:r>
      <w:r w:rsidR="003F472C" w:rsidRPr="00FC53DA">
        <w:rPr>
          <w:rFonts w:ascii="Segoe UI" w:hAnsi="Segoe UI" w:cs="Segoe UI"/>
          <w:sz w:val="20"/>
          <w:szCs w:val="20"/>
        </w:rPr>
        <w:t>ε</w:t>
      </w:r>
      <w:r w:rsidRPr="00FC53DA">
        <w:rPr>
          <w:rFonts w:ascii="Segoe UI" w:hAnsi="Segoe UI" w:cs="Segoe UI"/>
          <w:sz w:val="20"/>
          <w:szCs w:val="20"/>
        </w:rPr>
        <w:t>ία έχει καταστήσει διαθέσιμο</w:t>
      </w:r>
      <w:r w:rsidR="00B80773" w:rsidRPr="00FC53DA">
        <w:rPr>
          <w:rFonts w:ascii="Segoe UI" w:hAnsi="Segoe UI" w:cs="Segoe UI"/>
          <w:sz w:val="20"/>
          <w:szCs w:val="20"/>
        </w:rPr>
        <w:t>:</w:t>
      </w:r>
      <w:r w:rsidRPr="00FC53DA">
        <w:rPr>
          <w:rFonts w:ascii="Segoe UI" w:hAnsi="Segoe UI" w:cs="Segoe UI"/>
          <w:sz w:val="20"/>
          <w:szCs w:val="20"/>
        </w:rPr>
        <w:t xml:space="preserve"> </w:t>
      </w:r>
      <w:r w:rsidR="00690415" w:rsidRPr="00FC53DA">
        <w:rPr>
          <w:rFonts w:ascii="Segoe UI" w:hAnsi="Segoe UI" w:cs="Segoe UI"/>
          <w:sz w:val="20"/>
          <w:szCs w:val="20"/>
        </w:rPr>
        <w:t xml:space="preserve">α) σε έντυπη μορφή </w:t>
      </w:r>
      <w:r w:rsidR="007B7542" w:rsidRPr="00FC53DA">
        <w:rPr>
          <w:rFonts w:ascii="Segoe UI" w:hAnsi="Segoe UI" w:cs="Segoe UI"/>
          <w:sz w:val="20"/>
          <w:szCs w:val="20"/>
        </w:rPr>
        <w:t>στην έδρα</w:t>
      </w:r>
      <w:r w:rsidR="00690415" w:rsidRPr="00FC53DA">
        <w:rPr>
          <w:rFonts w:ascii="Segoe UI" w:hAnsi="Segoe UI" w:cs="Segoe UI"/>
          <w:sz w:val="20"/>
          <w:szCs w:val="20"/>
        </w:rPr>
        <w:t xml:space="preserve"> της εταιρείας (διεύθυνση: </w:t>
      </w:r>
      <w:r w:rsidR="00075D73" w:rsidRPr="00FC53DA">
        <w:rPr>
          <w:rFonts w:ascii="Segoe UI" w:hAnsi="Segoe UI" w:cs="Segoe UI"/>
          <w:sz w:val="20"/>
          <w:szCs w:val="20"/>
        </w:rPr>
        <w:t xml:space="preserve">Ομήρου </w:t>
      </w:r>
      <w:proofErr w:type="spellStart"/>
      <w:r w:rsidR="00075D73" w:rsidRPr="00FC53DA">
        <w:rPr>
          <w:rFonts w:ascii="Segoe UI" w:hAnsi="Segoe UI" w:cs="Segoe UI"/>
          <w:sz w:val="20"/>
          <w:szCs w:val="20"/>
        </w:rPr>
        <w:t>αρ</w:t>
      </w:r>
      <w:proofErr w:type="spellEnd"/>
      <w:r w:rsidR="00075D73" w:rsidRPr="00FC53DA">
        <w:rPr>
          <w:rFonts w:ascii="Segoe UI" w:hAnsi="Segoe UI" w:cs="Segoe UI"/>
          <w:sz w:val="20"/>
          <w:szCs w:val="20"/>
        </w:rPr>
        <w:t xml:space="preserve">. 2 και </w:t>
      </w:r>
      <w:proofErr w:type="spellStart"/>
      <w:r w:rsidR="00075D73" w:rsidRPr="00FC53DA">
        <w:rPr>
          <w:rFonts w:ascii="Segoe UI" w:hAnsi="Segoe UI" w:cs="Segoe UI"/>
          <w:sz w:val="20"/>
          <w:szCs w:val="20"/>
        </w:rPr>
        <w:t>Τεώ</w:t>
      </w:r>
      <w:proofErr w:type="spellEnd"/>
      <w:r w:rsidR="00075D73" w:rsidRPr="00FC53DA">
        <w:rPr>
          <w:rFonts w:ascii="Segoe UI" w:hAnsi="Segoe UI" w:cs="Segoe UI"/>
          <w:sz w:val="20"/>
          <w:szCs w:val="20"/>
        </w:rPr>
        <w:t>, Ταύρος Αττικής</w:t>
      </w:r>
      <w:r w:rsidR="00690415" w:rsidRPr="00FC53DA">
        <w:rPr>
          <w:rFonts w:ascii="Segoe UI" w:hAnsi="Segoe UI" w:cs="Segoe UI"/>
          <w:sz w:val="20"/>
          <w:szCs w:val="20"/>
        </w:rPr>
        <w:t xml:space="preserve">, </w:t>
      </w:r>
      <w:r w:rsidR="00075D73" w:rsidRPr="00FC53DA">
        <w:rPr>
          <w:rFonts w:ascii="Segoe UI" w:hAnsi="Segoe UI" w:cs="Segoe UI"/>
          <w:sz w:val="20"/>
          <w:szCs w:val="20"/>
        </w:rPr>
        <w:t>17778</w:t>
      </w:r>
      <w:r w:rsidR="00285F06" w:rsidRPr="00FC53DA">
        <w:rPr>
          <w:rFonts w:ascii="Segoe UI" w:hAnsi="Segoe UI" w:cs="Segoe UI"/>
          <w:sz w:val="20"/>
          <w:szCs w:val="20"/>
        </w:rPr>
        <w:t xml:space="preserve">, </w:t>
      </w:r>
      <w:proofErr w:type="spellStart"/>
      <w:r w:rsidR="00285F06" w:rsidRPr="00FC53DA">
        <w:rPr>
          <w:rFonts w:ascii="Segoe UI" w:hAnsi="Segoe UI" w:cs="Segoe UI"/>
          <w:sz w:val="20"/>
          <w:szCs w:val="20"/>
        </w:rPr>
        <w:t>τηλ</w:t>
      </w:r>
      <w:proofErr w:type="spellEnd"/>
      <w:r w:rsidR="00B978A7" w:rsidRPr="00FC53DA">
        <w:rPr>
          <w:rFonts w:ascii="Segoe UI" w:hAnsi="Segoe UI" w:cs="Segoe UI"/>
          <w:sz w:val="20"/>
          <w:szCs w:val="20"/>
        </w:rPr>
        <w:t>. 210.</w:t>
      </w:r>
      <w:r w:rsidR="00075D73" w:rsidRPr="00FC53DA">
        <w:rPr>
          <w:rFonts w:ascii="Segoe UI" w:hAnsi="Segoe UI" w:cs="Segoe UI"/>
          <w:sz w:val="20"/>
          <w:szCs w:val="20"/>
        </w:rPr>
        <w:t>4821186</w:t>
      </w:r>
      <w:r w:rsidR="00690415" w:rsidRPr="00FC53DA">
        <w:rPr>
          <w:rFonts w:ascii="Segoe UI" w:hAnsi="Segoe UI" w:cs="Segoe UI"/>
          <w:sz w:val="20"/>
          <w:szCs w:val="20"/>
        </w:rPr>
        <w:t xml:space="preserve">) και β) σε ηλεκτρονική μορφή </w:t>
      </w:r>
      <w:r w:rsidRPr="00FC53DA">
        <w:rPr>
          <w:rFonts w:ascii="Segoe UI" w:hAnsi="Segoe UI" w:cs="Segoe UI"/>
          <w:sz w:val="20"/>
          <w:szCs w:val="20"/>
        </w:rPr>
        <w:t>στην ιστοσελίδα της (</w:t>
      </w:r>
      <w:hyperlink r:id="rId8" w:history="1">
        <w:r w:rsidR="00690415" w:rsidRPr="0049375B">
          <w:rPr>
            <w:rStyle w:val="Hyperlink"/>
            <w:rFonts w:ascii="Segoe UI" w:hAnsi="Segoe UI" w:cs="Segoe UI"/>
            <w:sz w:val="20"/>
            <w:szCs w:val="20"/>
          </w:rPr>
          <w:t>www.klmate.gr</w:t>
        </w:r>
      </w:hyperlink>
      <w:r w:rsidR="00690415" w:rsidRPr="0049375B">
        <w:rPr>
          <w:rFonts w:ascii="Segoe UI" w:hAnsi="Segoe UI" w:cs="Segoe UI"/>
          <w:sz w:val="20"/>
          <w:szCs w:val="20"/>
        </w:rPr>
        <w:t xml:space="preserve">), </w:t>
      </w:r>
      <w:r w:rsidRPr="0049375B">
        <w:rPr>
          <w:rFonts w:ascii="Segoe UI" w:hAnsi="Segoe UI" w:cs="Segoe UI"/>
          <w:sz w:val="20"/>
          <w:szCs w:val="20"/>
        </w:rPr>
        <w:t xml:space="preserve">το έντυπο που χρησιμοποιεί για το διορισμό </w:t>
      </w:r>
      <w:r w:rsidR="00690415" w:rsidRPr="00E23EA9">
        <w:rPr>
          <w:rFonts w:ascii="Segoe UI" w:hAnsi="Segoe UI" w:cs="Segoe UI"/>
          <w:sz w:val="20"/>
          <w:szCs w:val="20"/>
        </w:rPr>
        <w:t xml:space="preserve">και την ανάκληση </w:t>
      </w:r>
      <w:r w:rsidRPr="00E23EA9">
        <w:rPr>
          <w:rFonts w:ascii="Segoe UI" w:hAnsi="Segoe UI" w:cs="Segoe UI"/>
          <w:sz w:val="20"/>
          <w:szCs w:val="20"/>
        </w:rPr>
        <w:t xml:space="preserve">αντιπροσώπου. Το εν λόγω έντυπο κατατίθεται συμπληρωμένο και </w:t>
      </w:r>
      <w:r w:rsidR="00690415" w:rsidRPr="00E23EA9">
        <w:rPr>
          <w:rFonts w:ascii="Segoe UI" w:hAnsi="Segoe UI" w:cs="Segoe UI"/>
          <w:sz w:val="20"/>
          <w:szCs w:val="20"/>
        </w:rPr>
        <w:t xml:space="preserve">υπογεγραμμένο από τον μέτοχο </w:t>
      </w:r>
      <w:r w:rsidR="007B7542" w:rsidRPr="00E23EA9">
        <w:rPr>
          <w:rFonts w:ascii="Segoe UI" w:hAnsi="Segoe UI" w:cs="Segoe UI"/>
          <w:sz w:val="20"/>
          <w:szCs w:val="20"/>
        </w:rPr>
        <w:t>στην έδρα</w:t>
      </w:r>
      <w:r w:rsidR="00690415" w:rsidRPr="006F7278">
        <w:rPr>
          <w:rFonts w:ascii="Segoe UI" w:hAnsi="Segoe UI" w:cs="Segoe UI"/>
          <w:sz w:val="20"/>
          <w:szCs w:val="20"/>
        </w:rPr>
        <w:t xml:space="preserve"> της </w:t>
      </w:r>
      <w:r w:rsidRPr="006F7278">
        <w:rPr>
          <w:rFonts w:ascii="Segoe UI" w:hAnsi="Segoe UI" w:cs="Segoe UI"/>
          <w:sz w:val="20"/>
          <w:szCs w:val="20"/>
        </w:rPr>
        <w:t xml:space="preserve">Εταιρίας στη διεύθυνση: </w:t>
      </w:r>
      <w:r w:rsidR="00075D73" w:rsidRPr="006F7278">
        <w:rPr>
          <w:rFonts w:ascii="Segoe UI" w:hAnsi="Segoe UI" w:cs="Segoe UI"/>
          <w:sz w:val="20"/>
          <w:szCs w:val="20"/>
        </w:rPr>
        <w:t>Ομήρο</w:t>
      </w:r>
      <w:r w:rsidR="00075D73" w:rsidRPr="00FC53DA">
        <w:rPr>
          <w:rFonts w:ascii="Segoe UI" w:hAnsi="Segoe UI" w:cs="Segoe UI"/>
          <w:sz w:val="20"/>
          <w:szCs w:val="20"/>
        </w:rPr>
        <w:t xml:space="preserve">υ </w:t>
      </w:r>
      <w:proofErr w:type="spellStart"/>
      <w:r w:rsidR="00075D73" w:rsidRPr="00FC53DA">
        <w:rPr>
          <w:rFonts w:ascii="Segoe UI" w:hAnsi="Segoe UI" w:cs="Segoe UI"/>
          <w:sz w:val="20"/>
          <w:szCs w:val="20"/>
        </w:rPr>
        <w:t>αρ</w:t>
      </w:r>
      <w:proofErr w:type="spellEnd"/>
      <w:r w:rsidR="00075D73" w:rsidRPr="00FC53DA">
        <w:rPr>
          <w:rFonts w:ascii="Segoe UI" w:hAnsi="Segoe UI" w:cs="Segoe UI"/>
          <w:sz w:val="20"/>
          <w:szCs w:val="20"/>
        </w:rPr>
        <w:t xml:space="preserve">. 2 και </w:t>
      </w:r>
      <w:proofErr w:type="spellStart"/>
      <w:r w:rsidR="00075D73" w:rsidRPr="00FC53DA">
        <w:rPr>
          <w:rFonts w:ascii="Segoe UI" w:hAnsi="Segoe UI" w:cs="Segoe UI"/>
          <w:sz w:val="20"/>
          <w:szCs w:val="20"/>
        </w:rPr>
        <w:t>Τεώ</w:t>
      </w:r>
      <w:proofErr w:type="spellEnd"/>
      <w:r w:rsidR="00075D73" w:rsidRPr="00FC53DA">
        <w:rPr>
          <w:rFonts w:ascii="Segoe UI" w:hAnsi="Segoe UI" w:cs="Segoe UI"/>
          <w:sz w:val="20"/>
          <w:szCs w:val="20"/>
        </w:rPr>
        <w:t>, Ταύρος Αττικής,</w:t>
      </w:r>
      <w:r w:rsidRPr="00FC53DA">
        <w:rPr>
          <w:rFonts w:ascii="Segoe UI" w:hAnsi="Segoe UI" w:cs="Segoe UI"/>
          <w:sz w:val="20"/>
          <w:szCs w:val="20"/>
        </w:rPr>
        <w:t xml:space="preserve"> 1</w:t>
      </w:r>
      <w:r w:rsidR="00075D73" w:rsidRPr="00FC53DA">
        <w:rPr>
          <w:rFonts w:ascii="Segoe UI" w:hAnsi="Segoe UI" w:cs="Segoe UI"/>
          <w:sz w:val="20"/>
          <w:szCs w:val="20"/>
        </w:rPr>
        <w:t>7778</w:t>
      </w:r>
      <w:r w:rsidRPr="00FC53DA">
        <w:rPr>
          <w:rFonts w:ascii="Segoe UI" w:hAnsi="Segoe UI" w:cs="Segoe UI"/>
          <w:sz w:val="20"/>
          <w:szCs w:val="20"/>
        </w:rPr>
        <w:t xml:space="preserve">, </w:t>
      </w:r>
      <w:r w:rsidR="00D05643" w:rsidRPr="00FC53DA">
        <w:rPr>
          <w:rFonts w:ascii="Segoe UI" w:hAnsi="Segoe UI" w:cs="Segoe UI"/>
          <w:sz w:val="20"/>
          <w:szCs w:val="20"/>
        </w:rPr>
        <w:t xml:space="preserve">τουλάχιστον σαράντα οκτώ (48) ώρες </w:t>
      </w:r>
      <w:r w:rsidRPr="00FC53DA">
        <w:rPr>
          <w:rFonts w:ascii="Segoe UI" w:hAnsi="Segoe UI" w:cs="Segoe UI"/>
          <w:sz w:val="20"/>
          <w:szCs w:val="20"/>
        </w:rPr>
        <w:t xml:space="preserve">πριν από την ημερομηνία της Γενικής Συνέλευσης. </w:t>
      </w:r>
    </w:p>
    <w:p w14:paraId="6B0CCC0E" w14:textId="77777777" w:rsidR="00053900" w:rsidRPr="00FC53DA" w:rsidRDefault="00053900" w:rsidP="003F472C">
      <w:pPr>
        <w:spacing w:after="0" w:line="360" w:lineRule="auto"/>
        <w:ind w:firstLine="720"/>
        <w:jc w:val="both"/>
        <w:rPr>
          <w:rFonts w:ascii="Segoe UI" w:hAnsi="Segoe UI" w:cs="Segoe UI"/>
          <w:sz w:val="20"/>
          <w:szCs w:val="20"/>
        </w:rPr>
      </w:pPr>
    </w:p>
    <w:p w14:paraId="2CE08C09" w14:textId="77777777" w:rsidR="00DE125B" w:rsidRPr="00FC53DA" w:rsidRDefault="00DE125B" w:rsidP="00B43846">
      <w:pPr>
        <w:spacing w:after="0" w:line="360" w:lineRule="auto"/>
        <w:jc w:val="center"/>
        <w:rPr>
          <w:rFonts w:ascii="Segoe UI" w:hAnsi="Segoe UI" w:cs="Segoe UI"/>
          <w:b/>
          <w:bCs/>
          <w:sz w:val="20"/>
          <w:szCs w:val="20"/>
        </w:rPr>
      </w:pPr>
      <w:r w:rsidRPr="00FC53DA">
        <w:rPr>
          <w:rFonts w:ascii="Segoe UI" w:hAnsi="Segoe UI" w:cs="Segoe UI"/>
          <w:b/>
          <w:bCs/>
          <w:sz w:val="20"/>
          <w:szCs w:val="20"/>
        </w:rPr>
        <w:t>ΔΙΑΘΕΣΙΜΑ ΕΓΓΡΑΦΑ ΚΑΙ ΠΛΗΡΟΦΟΡΙΕΣ</w:t>
      </w:r>
    </w:p>
    <w:p w14:paraId="3D69096A" w14:textId="77777777" w:rsidR="00DE125B" w:rsidRPr="00FC53DA" w:rsidRDefault="00DE125B" w:rsidP="003F472C">
      <w:pPr>
        <w:spacing w:after="0" w:line="360" w:lineRule="auto"/>
        <w:ind w:firstLine="720"/>
        <w:jc w:val="both"/>
        <w:rPr>
          <w:rFonts w:ascii="Segoe UI" w:hAnsi="Segoe UI" w:cs="Segoe UI"/>
          <w:sz w:val="20"/>
          <w:szCs w:val="20"/>
        </w:rPr>
      </w:pPr>
      <w:r w:rsidRPr="00FC53DA">
        <w:rPr>
          <w:rFonts w:ascii="Segoe UI" w:hAnsi="Segoe UI" w:cs="Segoe UI"/>
          <w:sz w:val="20"/>
          <w:szCs w:val="20"/>
        </w:rPr>
        <w:t xml:space="preserve">Οι πληροφορίες </w:t>
      </w:r>
      <w:r w:rsidR="00D05643" w:rsidRPr="00FC53DA">
        <w:rPr>
          <w:rFonts w:ascii="Segoe UI" w:hAnsi="Segoe UI" w:cs="Segoe UI"/>
          <w:sz w:val="20"/>
          <w:szCs w:val="20"/>
        </w:rPr>
        <w:t xml:space="preserve">των παρ. 3 και 4 </w:t>
      </w:r>
      <w:proofErr w:type="spellStart"/>
      <w:r w:rsidR="00D05643" w:rsidRPr="00FC53DA">
        <w:rPr>
          <w:rFonts w:ascii="Segoe UI" w:hAnsi="Segoe UI" w:cs="Segoe UI"/>
          <w:sz w:val="20"/>
          <w:szCs w:val="20"/>
        </w:rPr>
        <w:t>αρ</w:t>
      </w:r>
      <w:proofErr w:type="spellEnd"/>
      <w:r w:rsidR="00D05643" w:rsidRPr="00FC53DA">
        <w:rPr>
          <w:rFonts w:ascii="Segoe UI" w:hAnsi="Segoe UI" w:cs="Segoe UI"/>
          <w:sz w:val="20"/>
          <w:szCs w:val="20"/>
        </w:rPr>
        <w:t>. 123 ν. 4548/2018</w:t>
      </w:r>
      <w:r w:rsidRPr="00FC53DA">
        <w:rPr>
          <w:rFonts w:ascii="Segoe UI" w:hAnsi="Segoe UI" w:cs="Segoe UI"/>
          <w:sz w:val="20"/>
          <w:szCs w:val="20"/>
        </w:rPr>
        <w:t xml:space="preserve"> θα διατίθενται σε ηλεκτρονική μορφή στην ιστοσελίδα της Εταιρ</w:t>
      </w:r>
      <w:r w:rsidR="00D05643" w:rsidRPr="00FC53DA">
        <w:rPr>
          <w:rFonts w:ascii="Segoe UI" w:hAnsi="Segoe UI" w:cs="Segoe UI"/>
          <w:sz w:val="20"/>
          <w:szCs w:val="20"/>
        </w:rPr>
        <w:t>ε</w:t>
      </w:r>
      <w:r w:rsidRPr="00FC53DA">
        <w:rPr>
          <w:rFonts w:ascii="Segoe UI" w:hAnsi="Segoe UI" w:cs="Segoe UI"/>
          <w:sz w:val="20"/>
          <w:szCs w:val="20"/>
        </w:rPr>
        <w:t xml:space="preserve">ίας www.klmate.gr. </w:t>
      </w:r>
      <w:r w:rsidR="008B494B" w:rsidRPr="00FC53DA">
        <w:rPr>
          <w:rFonts w:ascii="Segoe UI" w:hAnsi="Segoe UI" w:cs="Segoe UI"/>
          <w:sz w:val="20"/>
          <w:szCs w:val="20"/>
        </w:rPr>
        <w:t xml:space="preserve">Τα σχετικά έντυπα </w:t>
      </w:r>
      <w:r w:rsidRPr="00FC53DA">
        <w:rPr>
          <w:rFonts w:ascii="Segoe UI" w:hAnsi="Segoe UI" w:cs="Segoe UI"/>
          <w:sz w:val="20"/>
          <w:szCs w:val="20"/>
        </w:rPr>
        <w:t>θα διατίθε</w:t>
      </w:r>
      <w:r w:rsidR="008B494B" w:rsidRPr="00FC53DA">
        <w:rPr>
          <w:rFonts w:ascii="Segoe UI" w:hAnsi="Segoe UI" w:cs="Segoe UI"/>
          <w:sz w:val="20"/>
          <w:szCs w:val="20"/>
        </w:rPr>
        <w:t>ν</w:t>
      </w:r>
      <w:r w:rsidRPr="00FC53DA">
        <w:rPr>
          <w:rFonts w:ascii="Segoe UI" w:hAnsi="Segoe UI" w:cs="Segoe UI"/>
          <w:sz w:val="20"/>
          <w:szCs w:val="20"/>
        </w:rPr>
        <w:t xml:space="preserve">ται </w:t>
      </w:r>
      <w:r w:rsidR="008B494B" w:rsidRPr="00FC53DA">
        <w:rPr>
          <w:rFonts w:ascii="Segoe UI" w:hAnsi="Segoe UI" w:cs="Segoe UI"/>
          <w:sz w:val="20"/>
          <w:szCs w:val="20"/>
        </w:rPr>
        <w:t xml:space="preserve">και </w:t>
      </w:r>
      <w:r w:rsidRPr="00FC53DA">
        <w:rPr>
          <w:rFonts w:ascii="Segoe UI" w:hAnsi="Segoe UI" w:cs="Segoe UI"/>
          <w:sz w:val="20"/>
          <w:szCs w:val="20"/>
        </w:rPr>
        <w:t xml:space="preserve">σε </w:t>
      </w:r>
      <w:proofErr w:type="spellStart"/>
      <w:r w:rsidRPr="00FC53DA">
        <w:rPr>
          <w:rFonts w:ascii="Segoe UI" w:hAnsi="Segoe UI" w:cs="Segoe UI"/>
          <w:sz w:val="20"/>
          <w:szCs w:val="20"/>
        </w:rPr>
        <w:t>έγχαρτη</w:t>
      </w:r>
      <w:proofErr w:type="spellEnd"/>
      <w:r w:rsidRPr="00FC53DA">
        <w:rPr>
          <w:rFonts w:ascii="Segoe UI" w:hAnsi="Segoe UI" w:cs="Segoe UI"/>
          <w:sz w:val="20"/>
          <w:szCs w:val="20"/>
        </w:rPr>
        <w:t xml:space="preserve"> μορφή στα γραφεία της έδρας της Εταιρίας (</w:t>
      </w:r>
      <w:r w:rsidR="00075D73" w:rsidRPr="00FC53DA">
        <w:rPr>
          <w:rFonts w:ascii="Segoe UI" w:hAnsi="Segoe UI" w:cs="Segoe UI"/>
          <w:sz w:val="20"/>
          <w:szCs w:val="20"/>
        </w:rPr>
        <w:t xml:space="preserve">Ομήρου </w:t>
      </w:r>
      <w:proofErr w:type="spellStart"/>
      <w:r w:rsidR="00075D73" w:rsidRPr="00FC53DA">
        <w:rPr>
          <w:rFonts w:ascii="Segoe UI" w:hAnsi="Segoe UI" w:cs="Segoe UI"/>
          <w:sz w:val="20"/>
          <w:szCs w:val="20"/>
        </w:rPr>
        <w:t>αρ</w:t>
      </w:r>
      <w:proofErr w:type="spellEnd"/>
      <w:r w:rsidR="00075D73" w:rsidRPr="00FC53DA">
        <w:rPr>
          <w:rFonts w:ascii="Segoe UI" w:hAnsi="Segoe UI" w:cs="Segoe UI"/>
          <w:sz w:val="20"/>
          <w:szCs w:val="20"/>
        </w:rPr>
        <w:t xml:space="preserve">. 2 και </w:t>
      </w:r>
      <w:proofErr w:type="spellStart"/>
      <w:r w:rsidR="00075D73" w:rsidRPr="00FC53DA">
        <w:rPr>
          <w:rFonts w:ascii="Segoe UI" w:hAnsi="Segoe UI" w:cs="Segoe UI"/>
          <w:sz w:val="20"/>
          <w:szCs w:val="20"/>
        </w:rPr>
        <w:t>Τεώ</w:t>
      </w:r>
      <w:proofErr w:type="spellEnd"/>
      <w:r w:rsidR="00075D73" w:rsidRPr="00FC53DA">
        <w:rPr>
          <w:rFonts w:ascii="Segoe UI" w:hAnsi="Segoe UI" w:cs="Segoe UI"/>
          <w:sz w:val="20"/>
          <w:szCs w:val="20"/>
        </w:rPr>
        <w:t>, Ταύρος Αττικής, 17778</w:t>
      </w:r>
      <w:r w:rsidRPr="00FC53DA">
        <w:rPr>
          <w:rFonts w:ascii="Segoe UI" w:hAnsi="Segoe UI" w:cs="Segoe UI"/>
          <w:sz w:val="20"/>
          <w:szCs w:val="20"/>
        </w:rPr>
        <w:t xml:space="preserve">). </w:t>
      </w:r>
    </w:p>
    <w:p w14:paraId="019B00AD" w14:textId="77777777" w:rsidR="00F70326" w:rsidRPr="00FC53DA" w:rsidRDefault="00075D73" w:rsidP="004C26CD">
      <w:pPr>
        <w:spacing w:after="0" w:line="360" w:lineRule="auto"/>
        <w:jc w:val="center"/>
        <w:rPr>
          <w:rFonts w:ascii="Segoe UI" w:hAnsi="Segoe UI" w:cs="Segoe UI"/>
          <w:b/>
          <w:sz w:val="20"/>
          <w:szCs w:val="20"/>
        </w:rPr>
      </w:pPr>
      <w:r w:rsidRPr="00FC53DA">
        <w:rPr>
          <w:rFonts w:ascii="Segoe UI" w:hAnsi="Segoe UI" w:cs="Segoe UI"/>
          <w:b/>
          <w:sz w:val="20"/>
          <w:szCs w:val="20"/>
        </w:rPr>
        <w:t>Ταύρος Αττικής</w:t>
      </w:r>
      <w:r w:rsidR="002771B1" w:rsidRPr="00FC53DA">
        <w:rPr>
          <w:rFonts w:ascii="Segoe UI" w:hAnsi="Segoe UI" w:cs="Segoe UI"/>
          <w:b/>
          <w:sz w:val="20"/>
          <w:szCs w:val="20"/>
        </w:rPr>
        <w:t>,</w:t>
      </w:r>
      <w:r w:rsidR="00157A8E" w:rsidRPr="00FC53DA">
        <w:rPr>
          <w:rFonts w:ascii="Segoe UI" w:hAnsi="Segoe UI" w:cs="Segoe UI"/>
          <w:b/>
          <w:sz w:val="20"/>
          <w:szCs w:val="20"/>
        </w:rPr>
        <w:t xml:space="preserve"> </w:t>
      </w:r>
      <w:r w:rsidR="00831086" w:rsidRPr="00FC53DA">
        <w:rPr>
          <w:rFonts w:ascii="Segoe UI" w:hAnsi="Segoe UI" w:cs="Segoe UI"/>
          <w:b/>
          <w:sz w:val="20"/>
          <w:szCs w:val="20"/>
        </w:rPr>
        <w:t>10.11.</w:t>
      </w:r>
      <w:r w:rsidR="00136C41" w:rsidRPr="00FC53DA">
        <w:rPr>
          <w:rFonts w:ascii="Segoe UI" w:hAnsi="Segoe UI" w:cs="Segoe UI"/>
          <w:b/>
          <w:sz w:val="20"/>
          <w:szCs w:val="20"/>
        </w:rPr>
        <w:t>20</w:t>
      </w:r>
      <w:r w:rsidR="006D2CF9" w:rsidRPr="00FC53DA">
        <w:rPr>
          <w:rFonts w:ascii="Segoe UI" w:hAnsi="Segoe UI" w:cs="Segoe UI"/>
          <w:b/>
          <w:sz w:val="20"/>
          <w:szCs w:val="20"/>
        </w:rPr>
        <w:t>20</w:t>
      </w:r>
    </w:p>
    <w:p w14:paraId="667497BC" w14:textId="0BDA23FC" w:rsidR="00F70326" w:rsidRPr="004C26CD" w:rsidRDefault="00F70326" w:rsidP="009435E8">
      <w:pPr>
        <w:spacing w:after="0" w:line="360" w:lineRule="auto"/>
        <w:jc w:val="center"/>
        <w:rPr>
          <w:rFonts w:ascii="Segoe UI" w:hAnsi="Segoe UI" w:cs="Segoe UI"/>
          <w:b/>
          <w:sz w:val="20"/>
          <w:szCs w:val="20"/>
        </w:rPr>
      </w:pPr>
      <w:r w:rsidRPr="00FC53DA">
        <w:rPr>
          <w:rFonts w:ascii="Segoe UI" w:hAnsi="Segoe UI" w:cs="Segoe UI"/>
          <w:b/>
          <w:sz w:val="20"/>
          <w:szCs w:val="20"/>
        </w:rPr>
        <w:t>Το Διοικητικό Συμβούλιο</w:t>
      </w:r>
    </w:p>
    <w:sectPr w:rsidR="00F70326" w:rsidRPr="004C26CD" w:rsidSect="00D05643">
      <w:head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38A29" w14:textId="77777777" w:rsidR="005900F7" w:rsidRDefault="005900F7" w:rsidP="00774385">
      <w:pPr>
        <w:spacing w:after="0" w:line="240" w:lineRule="auto"/>
      </w:pPr>
      <w:r>
        <w:separator/>
      </w:r>
    </w:p>
  </w:endnote>
  <w:endnote w:type="continuationSeparator" w:id="0">
    <w:p w14:paraId="6BA85983" w14:textId="77777777" w:rsidR="005900F7" w:rsidRDefault="005900F7" w:rsidP="0077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6CB1F" w14:textId="77777777" w:rsidR="005900F7" w:rsidRDefault="005900F7" w:rsidP="00774385">
      <w:pPr>
        <w:spacing w:after="0" w:line="240" w:lineRule="auto"/>
      </w:pPr>
      <w:r>
        <w:separator/>
      </w:r>
    </w:p>
  </w:footnote>
  <w:footnote w:type="continuationSeparator" w:id="0">
    <w:p w14:paraId="7730F6B6" w14:textId="77777777" w:rsidR="005900F7" w:rsidRDefault="005900F7" w:rsidP="00774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w:hAnsi="Segoe UI" w:cs="Segoe UI"/>
        <w:color w:val="7F7F7F" w:themeColor="background1" w:themeShade="7F"/>
        <w:spacing w:val="60"/>
        <w:sz w:val="16"/>
        <w:szCs w:val="16"/>
      </w:rPr>
      <w:id w:val="82009391"/>
      <w:docPartObj>
        <w:docPartGallery w:val="Page Numbers (Top of Page)"/>
        <w:docPartUnique/>
      </w:docPartObj>
    </w:sdtPr>
    <w:sdtEndPr>
      <w:rPr>
        <w:color w:val="auto"/>
        <w:spacing w:val="0"/>
      </w:rPr>
    </w:sdtEndPr>
    <w:sdtContent>
      <w:p w14:paraId="6DAA9138" w14:textId="4E8C6980" w:rsidR="00D41302" w:rsidRPr="00D05643" w:rsidRDefault="00D41302">
        <w:pPr>
          <w:pStyle w:val="Header"/>
          <w:pBdr>
            <w:bottom w:val="single" w:sz="4" w:space="1" w:color="D9D9D9" w:themeColor="background1" w:themeShade="D9"/>
          </w:pBdr>
          <w:jc w:val="right"/>
          <w:rPr>
            <w:rFonts w:ascii="Segoe UI" w:hAnsi="Segoe UI" w:cs="Segoe UI"/>
            <w:b/>
            <w:sz w:val="16"/>
            <w:szCs w:val="16"/>
          </w:rPr>
        </w:pPr>
        <w:r w:rsidRPr="00D05643">
          <w:rPr>
            <w:rFonts w:ascii="Segoe UI" w:hAnsi="Segoe UI" w:cs="Segoe UI"/>
            <w:color w:val="7F7F7F" w:themeColor="background1" w:themeShade="7F"/>
            <w:spacing w:val="60"/>
            <w:sz w:val="16"/>
            <w:szCs w:val="16"/>
          </w:rPr>
          <w:t>Σελίδα</w:t>
        </w:r>
        <w:r w:rsidRPr="00D05643">
          <w:rPr>
            <w:rFonts w:ascii="Segoe UI" w:hAnsi="Segoe UI" w:cs="Segoe UI"/>
            <w:sz w:val="16"/>
            <w:szCs w:val="16"/>
          </w:rPr>
          <w:t xml:space="preserve"> | </w:t>
        </w:r>
        <w:r w:rsidR="00CB7F8C" w:rsidRPr="00D05643">
          <w:rPr>
            <w:rFonts w:ascii="Segoe UI" w:hAnsi="Segoe UI" w:cs="Segoe UI"/>
            <w:sz w:val="16"/>
            <w:szCs w:val="16"/>
          </w:rPr>
          <w:fldChar w:fldCharType="begin"/>
        </w:r>
        <w:r w:rsidRPr="00D05643">
          <w:rPr>
            <w:rFonts w:ascii="Segoe UI" w:hAnsi="Segoe UI" w:cs="Segoe UI"/>
            <w:sz w:val="16"/>
            <w:szCs w:val="16"/>
          </w:rPr>
          <w:instrText xml:space="preserve"> PAGE   \* MERGEFORMAT </w:instrText>
        </w:r>
        <w:r w:rsidR="00CB7F8C" w:rsidRPr="00D05643">
          <w:rPr>
            <w:rFonts w:ascii="Segoe UI" w:hAnsi="Segoe UI" w:cs="Segoe UI"/>
            <w:sz w:val="16"/>
            <w:szCs w:val="16"/>
          </w:rPr>
          <w:fldChar w:fldCharType="separate"/>
        </w:r>
        <w:r w:rsidR="00E25D42" w:rsidRPr="00E25D42">
          <w:rPr>
            <w:rFonts w:ascii="Segoe UI" w:hAnsi="Segoe UI" w:cs="Segoe UI"/>
            <w:b/>
            <w:noProof/>
            <w:sz w:val="16"/>
            <w:szCs w:val="16"/>
          </w:rPr>
          <w:t>8</w:t>
        </w:r>
        <w:r w:rsidR="00CB7F8C" w:rsidRPr="00D05643">
          <w:rPr>
            <w:rFonts w:ascii="Segoe UI" w:hAnsi="Segoe UI" w:cs="Segoe UI"/>
            <w:sz w:val="16"/>
            <w:szCs w:val="16"/>
          </w:rPr>
          <w:fldChar w:fldCharType="end"/>
        </w:r>
      </w:p>
    </w:sdtContent>
  </w:sdt>
  <w:p w14:paraId="4391FB38" w14:textId="77777777" w:rsidR="00D41302" w:rsidRDefault="00D41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208A3"/>
    <w:multiLevelType w:val="hybridMultilevel"/>
    <w:tmpl w:val="19AA11C4"/>
    <w:lvl w:ilvl="0" w:tplc="DCD44546">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23843CE5"/>
    <w:multiLevelType w:val="hybridMultilevel"/>
    <w:tmpl w:val="D2547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5D2A80"/>
    <w:multiLevelType w:val="hybridMultilevel"/>
    <w:tmpl w:val="3ACC2368"/>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25B"/>
    <w:rsid w:val="000027ED"/>
    <w:rsid w:val="00007D7A"/>
    <w:rsid w:val="00014802"/>
    <w:rsid w:val="00014BA5"/>
    <w:rsid w:val="00016B30"/>
    <w:rsid w:val="00017629"/>
    <w:rsid w:val="00044555"/>
    <w:rsid w:val="000452A9"/>
    <w:rsid w:val="00046969"/>
    <w:rsid w:val="000469DF"/>
    <w:rsid w:val="00053900"/>
    <w:rsid w:val="00062620"/>
    <w:rsid w:val="00063FF4"/>
    <w:rsid w:val="000643C8"/>
    <w:rsid w:val="00070106"/>
    <w:rsid w:val="00073E1C"/>
    <w:rsid w:val="00075D73"/>
    <w:rsid w:val="00083F1E"/>
    <w:rsid w:val="000854C4"/>
    <w:rsid w:val="00085B05"/>
    <w:rsid w:val="0008788D"/>
    <w:rsid w:val="000A68E4"/>
    <w:rsid w:val="000A7649"/>
    <w:rsid w:val="000B2008"/>
    <w:rsid w:val="000B5337"/>
    <w:rsid w:val="000C2B75"/>
    <w:rsid w:val="000C38C6"/>
    <w:rsid w:val="000C61A7"/>
    <w:rsid w:val="000D02D8"/>
    <w:rsid w:val="000D4E42"/>
    <w:rsid w:val="000E1131"/>
    <w:rsid w:val="000E15F0"/>
    <w:rsid w:val="000E6731"/>
    <w:rsid w:val="000E7954"/>
    <w:rsid w:val="000F7472"/>
    <w:rsid w:val="00102E37"/>
    <w:rsid w:val="00117857"/>
    <w:rsid w:val="00117AC8"/>
    <w:rsid w:val="001211BB"/>
    <w:rsid w:val="001211C5"/>
    <w:rsid w:val="00123602"/>
    <w:rsid w:val="00123998"/>
    <w:rsid w:val="00127ECB"/>
    <w:rsid w:val="0013404D"/>
    <w:rsid w:val="00136C41"/>
    <w:rsid w:val="0014037C"/>
    <w:rsid w:val="00146FEE"/>
    <w:rsid w:val="00154ABF"/>
    <w:rsid w:val="00156A98"/>
    <w:rsid w:val="00157A8E"/>
    <w:rsid w:val="0017048D"/>
    <w:rsid w:val="00193531"/>
    <w:rsid w:val="00196667"/>
    <w:rsid w:val="001A2FCE"/>
    <w:rsid w:val="001A45BB"/>
    <w:rsid w:val="001A5F92"/>
    <w:rsid w:val="001A6A54"/>
    <w:rsid w:val="001B0860"/>
    <w:rsid w:val="001B0B6E"/>
    <w:rsid w:val="001B0F84"/>
    <w:rsid w:val="001B19DA"/>
    <w:rsid w:val="001C1A55"/>
    <w:rsid w:val="001C2E2E"/>
    <w:rsid w:val="001C47F3"/>
    <w:rsid w:val="001C5641"/>
    <w:rsid w:val="001D129D"/>
    <w:rsid w:val="001E5639"/>
    <w:rsid w:val="001E5B71"/>
    <w:rsid w:val="001E79D8"/>
    <w:rsid w:val="001F7055"/>
    <w:rsid w:val="00200F1F"/>
    <w:rsid w:val="00201616"/>
    <w:rsid w:val="002065B4"/>
    <w:rsid w:val="002107BC"/>
    <w:rsid w:val="00215D42"/>
    <w:rsid w:val="00216067"/>
    <w:rsid w:val="0022072A"/>
    <w:rsid w:val="0022340F"/>
    <w:rsid w:val="002243E1"/>
    <w:rsid w:val="00230206"/>
    <w:rsid w:val="0023229F"/>
    <w:rsid w:val="0023344D"/>
    <w:rsid w:val="00234883"/>
    <w:rsid w:val="002402D8"/>
    <w:rsid w:val="0024276E"/>
    <w:rsid w:val="0024423B"/>
    <w:rsid w:val="002442E8"/>
    <w:rsid w:val="002608A7"/>
    <w:rsid w:val="00261D67"/>
    <w:rsid w:val="00263568"/>
    <w:rsid w:val="00264694"/>
    <w:rsid w:val="002655B3"/>
    <w:rsid w:val="0027245A"/>
    <w:rsid w:val="002729B3"/>
    <w:rsid w:val="00273837"/>
    <w:rsid w:val="0027503A"/>
    <w:rsid w:val="002771B1"/>
    <w:rsid w:val="00277670"/>
    <w:rsid w:val="00280DC6"/>
    <w:rsid w:val="00285F06"/>
    <w:rsid w:val="002861FA"/>
    <w:rsid w:val="00287625"/>
    <w:rsid w:val="00291E6D"/>
    <w:rsid w:val="002A4FA0"/>
    <w:rsid w:val="002A6195"/>
    <w:rsid w:val="002A774D"/>
    <w:rsid w:val="002A7FD5"/>
    <w:rsid w:val="002B6019"/>
    <w:rsid w:val="002C450E"/>
    <w:rsid w:val="002D003C"/>
    <w:rsid w:val="002D0C03"/>
    <w:rsid w:val="002D78C7"/>
    <w:rsid w:val="002E2767"/>
    <w:rsid w:val="002E437C"/>
    <w:rsid w:val="002E455C"/>
    <w:rsid w:val="003051AA"/>
    <w:rsid w:val="003208F4"/>
    <w:rsid w:val="003260FB"/>
    <w:rsid w:val="003278A5"/>
    <w:rsid w:val="00332BD2"/>
    <w:rsid w:val="0033409B"/>
    <w:rsid w:val="00340BF7"/>
    <w:rsid w:val="00344C5E"/>
    <w:rsid w:val="00351A83"/>
    <w:rsid w:val="00352810"/>
    <w:rsid w:val="00370588"/>
    <w:rsid w:val="00373710"/>
    <w:rsid w:val="0037722B"/>
    <w:rsid w:val="00383F13"/>
    <w:rsid w:val="003874E1"/>
    <w:rsid w:val="00387810"/>
    <w:rsid w:val="003913BE"/>
    <w:rsid w:val="003973CF"/>
    <w:rsid w:val="003979EC"/>
    <w:rsid w:val="003A0C23"/>
    <w:rsid w:val="003A2D2F"/>
    <w:rsid w:val="003A3DDF"/>
    <w:rsid w:val="003C000B"/>
    <w:rsid w:val="003C09DD"/>
    <w:rsid w:val="003C0F76"/>
    <w:rsid w:val="003C2951"/>
    <w:rsid w:val="003C7045"/>
    <w:rsid w:val="003D2A76"/>
    <w:rsid w:val="003D43A8"/>
    <w:rsid w:val="003F3783"/>
    <w:rsid w:val="003F472C"/>
    <w:rsid w:val="00403624"/>
    <w:rsid w:val="0040489F"/>
    <w:rsid w:val="0041344F"/>
    <w:rsid w:val="0041394E"/>
    <w:rsid w:val="00421CFD"/>
    <w:rsid w:val="00422528"/>
    <w:rsid w:val="00430310"/>
    <w:rsid w:val="0043082B"/>
    <w:rsid w:val="0043092D"/>
    <w:rsid w:val="004332D0"/>
    <w:rsid w:val="004369F9"/>
    <w:rsid w:val="00442D65"/>
    <w:rsid w:val="00444B10"/>
    <w:rsid w:val="00445548"/>
    <w:rsid w:val="00450342"/>
    <w:rsid w:val="00450AA5"/>
    <w:rsid w:val="00457B43"/>
    <w:rsid w:val="004622DA"/>
    <w:rsid w:val="0046247E"/>
    <w:rsid w:val="00466D05"/>
    <w:rsid w:val="00470E4B"/>
    <w:rsid w:val="00474129"/>
    <w:rsid w:val="00474DDB"/>
    <w:rsid w:val="00476140"/>
    <w:rsid w:val="0049375B"/>
    <w:rsid w:val="00494087"/>
    <w:rsid w:val="004A1521"/>
    <w:rsid w:val="004A1AF8"/>
    <w:rsid w:val="004A5C9B"/>
    <w:rsid w:val="004B7843"/>
    <w:rsid w:val="004C26CD"/>
    <w:rsid w:val="004C68C0"/>
    <w:rsid w:val="004D0EA5"/>
    <w:rsid w:val="004D16A8"/>
    <w:rsid w:val="004D5B22"/>
    <w:rsid w:val="004E03D0"/>
    <w:rsid w:val="004F3254"/>
    <w:rsid w:val="004F3CCF"/>
    <w:rsid w:val="004F416B"/>
    <w:rsid w:val="004F6A1F"/>
    <w:rsid w:val="00505181"/>
    <w:rsid w:val="005060A8"/>
    <w:rsid w:val="0051033F"/>
    <w:rsid w:val="00513CC3"/>
    <w:rsid w:val="00522F4B"/>
    <w:rsid w:val="005254DC"/>
    <w:rsid w:val="00525F9C"/>
    <w:rsid w:val="00535634"/>
    <w:rsid w:val="005570E1"/>
    <w:rsid w:val="00557F9C"/>
    <w:rsid w:val="005660A1"/>
    <w:rsid w:val="0056689B"/>
    <w:rsid w:val="00570920"/>
    <w:rsid w:val="00570A48"/>
    <w:rsid w:val="00572ECD"/>
    <w:rsid w:val="00574302"/>
    <w:rsid w:val="00576AB0"/>
    <w:rsid w:val="0058568C"/>
    <w:rsid w:val="005900F7"/>
    <w:rsid w:val="00593DB4"/>
    <w:rsid w:val="005A1100"/>
    <w:rsid w:val="005A3D50"/>
    <w:rsid w:val="005B535E"/>
    <w:rsid w:val="005B6B7A"/>
    <w:rsid w:val="005C2ED0"/>
    <w:rsid w:val="005D197D"/>
    <w:rsid w:val="005D2B4A"/>
    <w:rsid w:val="005D31FA"/>
    <w:rsid w:val="005D55E9"/>
    <w:rsid w:val="005F7139"/>
    <w:rsid w:val="006159FA"/>
    <w:rsid w:val="00615E7E"/>
    <w:rsid w:val="006218D5"/>
    <w:rsid w:val="00626303"/>
    <w:rsid w:val="006263DD"/>
    <w:rsid w:val="006276C5"/>
    <w:rsid w:val="0063370A"/>
    <w:rsid w:val="00633941"/>
    <w:rsid w:val="00635E9D"/>
    <w:rsid w:val="00637FB0"/>
    <w:rsid w:val="00643459"/>
    <w:rsid w:val="0064347C"/>
    <w:rsid w:val="00645488"/>
    <w:rsid w:val="00645FC3"/>
    <w:rsid w:val="00652138"/>
    <w:rsid w:val="00657590"/>
    <w:rsid w:val="00660FA1"/>
    <w:rsid w:val="006725C0"/>
    <w:rsid w:val="00674987"/>
    <w:rsid w:val="00676A62"/>
    <w:rsid w:val="00680792"/>
    <w:rsid w:val="00685076"/>
    <w:rsid w:val="0068606A"/>
    <w:rsid w:val="00690415"/>
    <w:rsid w:val="0069097A"/>
    <w:rsid w:val="0069195D"/>
    <w:rsid w:val="006B7FB6"/>
    <w:rsid w:val="006C5E29"/>
    <w:rsid w:val="006D2CF9"/>
    <w:rsid w:val="006D2DA5"/>
    <w:rsid w:val="006D3677"/>
    <w:rsid w:val="006D7FA2"/>
    <w:rsid w:val="006E426F"/>
    <w:rsid w:val="006F02F4"/>
    <w:rsid w:val="006F5FC9"/>
    <w:rsid w:val="006F7278"/>
    <w:rsid w:val="006F7DC9"/>
    <w:rsid w:val="00701129"/>
    <w:rsid w:val="007142B6"/>
    <w:rsid w:val="007164E1"/>
    <w:rsid w:val="00721206"/>
    <w:rsid w:val="0072587F"/>
    <w:rsid w:val="007305E9"/>
    <w:rsid w:val="0073170A"/>
    <w:rsid w:val="00732B21"/>
    <w:rsid w:val="0074052E"/>
    <w:rsid w:val="007559B3"/>
    <w:rsid w:val="00755E64"/>
    <w:rsid w:val="007623CB"/>
    <w:rsid w:val="00763318"/>
    <w:rsid w:val="00765CB5"/>
    <w:rsid w:val="00766211"/>
    <w:rsid w:val="00774385"/>
    <w:rsid w:val="00775973"/>
    <w:rsid w:val="00777846"/>
    <w:rsid w:val="00781652"/>
    <w:rsid w:val="0078354F"/>
    <w:rsid w:val="007A0AC5"/>
    <w:rsid w:val="007A1AA8"/>
    <w:rsid w:val="007A331E"/>
    <w:rsid w:val="007A7CA3"/>
    <w:rsid w:val="007B0FE3"/>
    <w:rsid w:val="007B1BF0"/>
    <w:rsid w:val="007B534D"/>
    <w:rsid w:val="007B7542"/>
    <w:rsid w:val="007C0001"/>
    <w:rsid w:val="007C0801"/>
    <w:rsid w:val="007D34BB"/>
    <w:rsid w:val="007D7430"/>
    <w:rsid w:val="007E60AE"/>
    <w:rsid w:val="00805223"/>
    <w:rsid w:val="00812BE3"/>
    <w:rsid w:val="00821113"/>
    <w:rsid w:val="00831086"/>
    <w:rsid w:val="00831997"/>
    <w:rsid w:val="00833979"/>
    <w:rsid w:val="00840434"/>
    <w:rsid w:val="00840C71"/>
    <w:rsid w:val="0084132A"/>
    <w:rsid w:val="008413FE"/>
    <w:rsid w:val="00842014"/>
    <w:rsid w:val="00845F9F"/>
    <w:rsid w:val="00850627"/>
    <w:rsid w:val="0085076F"/>
    <w:rsid w:val="00854FB1"/>
    <w:rsid w:val="00855285"/>
    <w:rsid w:val="00857861"/>
    <w:rsid w:val="00862C18"/>
    <w:rsid w:val="00864C65"/>
    <w:rsid w:val="00865086"/>
    <w:rsid w:val="008729FE"/>
    <w:rsid w:val="00874FA6"/>
    <w:rsid w:val="00876069"/>
    <w:rsid w:val="00880C98"/>
    <w:rsid w:val="008A0EDC"/>
    <w:rsid w:val="008B00E4"/>
    <w:rsid w:val="008B0D2B"/>
    <w:rsid w:val="008B494B"/>
    <w:rsid w:val="008B7369"/>
    <w:rsid w:val="008D0AE1"/>
    <w:rsid w:val="008D2EDA"/>
    <w:rsid w:val="008D2FBE"/>
    <w:rsid w:val="008D3C65"/>
    <w:rsid w:val="008D4E41"/>
    <w:rsid w:val="008E0631"/>
    <w:rsid w:val="008E29B9"/>
    <w:rsid w:val="008E34BF"/>
    <w:rsid w:val="008E5548"/>
    <w:rsid w:val="008F7D9C"/>
    <w:rsid w:val="00904E45"/>
    <w:rsid w:val="0090699C"/>
    <w:rsid w:val="00911F0C"/>
    <w:rsid w:val="009135CD"/>
    <w:rsid w:val="00913950"/>
    <w:rsid w:val="00916834"/>
    <w:rsid w:val="00923776"/>
    <w:rsid w:val="00923A7A"/>
    <w:rsid w:val="009241F1"/>
    <w:rsid w:val="00924E95"/>
    <w:rsid w:val="0093032E"/>
    <w:rsid w:val="00931D4E"/>
    <w:rsid w:val="0093214B"/>
    <w:rsid w:val="00933BA4"/>
    <w:rsid w:val="0094317A"/>
    <w:rsid w:val="009435E8"/>
    <w:rsid w:val="009534A4"/>
    <w:rsid w:val="009576E4"/>
    <w:rsid w:val="009615A2"/>
    <w:rsid w:val="0096346A"/>
    <w:rsid w:val="00963572"/>
    <w:rsid w:val="009719B0"/>
    <w:rsid w:val="00973514"/>
    <w:rsid w:val="00973A1A"/>
    <w:rsid w:val="00974328"/>
    <w:rsid w:val="00974394"/>
    <w:rsid w:val="00975BE9"/>
    <w:rsid w:val="009817E6"/>
    <w:rsid w:val="00982138"/>
    <w:rsid w:val="0098420A"/>
    <w:rsid w:val="00984A06"/>
    <w:rsid w:val="009867AB"/>
    <w:rsid w:val="009934A4"/>
    <w:rsid w:val="00997749"/>
    <w:rsid w:val="009A1FDE"/>
    <w:rsid w:val="009A7690"/>
    <w:rsid w:val="009B0D7C"/>
    <w:rsid w:val="009C5DD7"/>
    <w:rsid w:val="009D7333"/>
    <w:rsid w:val="009D79C6"/>
    <w:rsid w:val="009E33C9"/>
    <w:rsid w:val="009E76FF"/>
    <w:rsid w:val="009F060E"/>
    <w:rsid w:val="009F5FBC"/>
    <w:rsid w:val="00A1242F"/>
    <w:rsid w:val="00A20D57"/>
    <w:rsid w:val="00A20EEE"/>
    <w:rsid w:val="00A26727"/>
    <w:rsid w:val="00A30897"/>
    <w:rsid w:val="00A32058"/>
    <w:rsid w:val="00A34CD6"/>
    <w:rsid w:val="00A505D8"/>
    <w:rsid w:val="00A5145D"/>
    <w:rsid w:val="00A52FBC"/>
    <w:rsid w:val="00A56496"/>
    <w:rsid w:val="00A64749"/>
    <w:rsid w:val="00A64E2B"/>
    <w:rsid w:val="00A658DD"/>
    <w:rsid w:val="00A71EEA"/>
    <w:rsid w:val="00A8515C"/>
    <w:rsid w:val="00A96267"/>
    <w:rsid w:val="00A977F3"/>
    <w:rsid w:val="00AA49E7"/>
    <w:rsid w:val="00AA562F"/>
    <w:rsid w:val="00AD2533"/>
    <w:rsid w:val="00AD7206"/>
    <w:rsid w:val="00AE5115"/>
    <w:rsid w:val="00AF07F1"/>
    <w:rsid w:val="00AF08C5"/>
    <w:rsid w:val="00AF2D73"/>
    <w:rsid w:val="00AF42A2"/>
    <w:rsid w:val="00B0750E"/>
    <w:rsid w:val="00B2056C"/>
    <w:rsid w:val="00B2533C"/>
    <w:rsid w:val="00B26683"/>
    <w:rsid w:val="00B30FD7"/>
    <w:rsid w:val="00B3615F"/>
    <w:rsid w:val="00B43846"/>
    <w:rsid w:val="00B47780"/>
    <w:rsid w:val="00B50834"/>
    <w:rsid w:val="00B50B52"/>
    <w:rsid w:val="00B55CC7"/>
    <w:rsid w:val="00B5719F"/>
    <w:rsid w:val="00B63478"/>
    <w:rsid w:val="00B64B26"/>
    <w:rsid w:val="00B65C31"/>
    <w:rsid w:val="00B67ABD"/>
    <w:rsid w:val="00B70CF1"/>
    <w:rsid w:val="00B716ED"/>
    <w:rsid w:val="00B74CFC"/>
    <w:rsid w:val="00B76754"/>
    <w:rsid w:val="00B7733E"/>
    <w:rsid w:val="00B80773"/>
    <w:rsid w:val="00B82BB1"/>
    <w:rsid w:val="00B83FDE"/>
    <w:rsid w:val="00B978A7"/>
    <w:rsid w:val="00BA11E3"/>
    <w:rsid w:val="00BB2877"/>
    <w:rsid w:val="00BB31A9"/>
    <w:rsid w:val="00BB514A"/>
    <w:rsid w:val="00BC4675"/>
    <w:rsid w:val="00BC56A8"/>
    <w:rsid w:val="00BD2E03"/>
    <w:rsid w:val="00BE61AD"/>
    <w:rsid w:val="00BE74B4"/>
    <w:rsid w:val="00BF0CFE"/>
    <w:rsid w:val="00BF2E19"/>
    <w:rsid w:val="00BF6A0E"/>
    <w:rsid w:val="00BF722A"/>
    <w:rsid w:val="00C04DE9"/>
    <w:rsid w:val="00C10812"/>
    <w:rsid w:val="00C1152C"/>
    <w:rsid w:val="00C14D55"/>
    <w:rsid w:val="00C15D18"/>
    <w:rsid w:val="00C25AC4"/>
    <w:rsid w:val="00C3183D"/>
    <w:rsid w:val="00C42465"/>
    <w:rsid w:val="00C43735"/>
    <w:rsid w:val="00C46508"/>
    <w:rsid w:val="00C47A5B"/>
    <w:rsid w:val="00C5253D"/>
    <w:rsid w:val="00C566F7"/>
    <w:rsid w:val="00C662FF"/>
    <w:rsid w:val="00C74043"/>
    <w:rsid w:val="00C749CB"/>
    <w:rsid w:val="00C97F94"/>
    <w:rsid w:val="00CA36CE"/>
    <w:rsid w:val="00CA42EB"/>
    <w:rsid w:val="00CB4C8C"/>
    <w:rsid w:val="00CB7F8C"/>
    <w:rsid w:val="00CC1505"/>
    <w:rsid w:val="00CC2060"/>
    <w:rsid w:val="00CC2736"/>
    <w:rsid w:val="00CC27EF"/>
    <w:rsid w:val="00CD273D"/>
    <w:rsid w:val="00CD6A81"/>
    <w:rsid w:val="00CE4D13"/>
    <w:rsid w:val="00CE59B6"/>
    <w:rsid w:val="00CF4FEC"/>
    <w:rsid w:val="00D007EA"/>
    <w:rsid w:val="00D02657"/>
    <w:rsid w:val="00D0312E"/>
    <w:rsid w:val="00D05643"/>
    <w:rsid w:val="00D10574"/>
    <w:rsid w:val="00D12E87"/>
    <w:rsid w:val="00D16703"/>
    <w:rsid w:val="00D20636"/>
    <w:rsid w:val="00D40D21"/>
    <w:rsid w:val="00D41302"/>
    <w:rsid w:val="00D51234"/>
    <w:rsid w:val="00D53584"/>
    <w:rsid w:val="00D54DF0"/>
    <w:rsid w:val="00D61156"/>
    <w:rsid w:val="00D62CC5"/>
    <w:rsid w:val="00D66C42"/>
    <w:rsid w:val="00D679A5"/>
    <w:rsid w:val="00D74532"/>
    <w:rsid w:val="00D746D8"/>
    <w:rsid w:val="00D754F1"/>
    <w:rsid w:val="00D758B1"/>
    <w:rsid w:val="00D800C8"/>
    <w:rsid w:val="00D80504"/>
    <w:rsid w:val="00D82BCF"/>
    <w:rsid w:val="00D873DF"/>
    <w:rsid w:val="00D9121C"/>
    <w:rsid w:val="00DA4F2E"/>
    <w:rsid w:val="00DB0B0B"/>
    <w:rsid w:val="00DB109D"/>
    <w:rsid w:val="00DB483A"/>
    <w:rsid w:val="00DC0263"/>
    <w:rsid w:val="00DC5FE0"/>
    <w:rsid w:val="00DD2364"/>
    <w:rsid w:val="00DD7578"/>
    <w:rsid w:val="00DE125B"/>
    <w:rsid w:val="00DE2F56"/>
    <w:rsid w:val="00DF69AB"/>
    <w:rsid w:val="00E008D4"/>
    <w:rsid w:val="00E00E99"/>
    <w:rsid w:val="00E031F1"/>
    <w:rsid w:val="00E13532"/>
    <w:rsid w:val="00E23EA9"/>
    <w:rsid w:val="00E2557A"/>
    <w:rsid w:val="00E25D42"/>
    <w:rsid w:val="00E33F4E"/>
    <w:rsid w:val="00E34689"/>
    <w:rsid w:val="00E35A1F"/>
    <w:rsid w:val="00E35D07"/>
    <w:rsid w:val="00E3787F"/>
    <w:rsid w:val="00E378E4"/>
    <w:rsid w:val="00E4762E"/>
    <w:rsid w:val="00E47FE7"/>
    <w:rsid w:val="00E47FE8"/>
    <w:rsid w:val="00E53D9F"/>
    <w:rsid w:val="00E5566A"/>
    <w:rsid w:val="00E63B3A"/>
    <w:rsid w:val="00E721A6"/>
    <w:rsid w:val="00E77223"/>
    <w:rsid w:val="00E82922"/>
    <w:rsid w:val="00E831B0"/>
    <w:rsid w:val="00E85AFD"/>
    <w:rsid w:val="00E90B32"/>
    <w:rsid w:val="00E963C9"/>
    <w:rsid w:val="00EA05B3"/>
    <w:rsid w:val="00EA672F"/>
    <w:rsid w:val="00EB3EEC"/>
    <w:rsid w:val="00EC1FB9"/>
    <w:rsid w:val="00EC4BA4"/>
    <w:rsid w:val="00EC76BB"/>
    <w:rsid w:val="00EE08DD"/>
    <w:rsid w:val="00EF51EB"/>
    <w:rsid w:val="00EF58B8"/>
    <w:rsid w:val="00F033DD"/>
    <w:rsid w:val="00F0734F"/>
    <w:rsid w:val="00F24C52"/>
    <w:rsid w:val="00F34C30"/>
    <w:rsid w:val="00F356A8"/>
    <w:rsid w:val="00F3581A"/>
    <w:rsid w:val="00F3716D"/>
    <w:rsid w:val="00F4018A"/>
    <w:rsid w:val="00F41752"/>
    <w:rsid w:val="00F4180C"/>
    <w:rsid w:val="00F4322E"/>
    <w:rsid w:val="00F52C10"/>
    <w:rsid w:val="00F53C44"/>
    <w:rsid w:val="00F70326"/>
    <w:rsid w:val="00F7096F"/>
    <w:rsid w:val="00F709B9"/>
    <w:rsid w:val="00F7332B"/>
    <w:rsid w:val="00F73F2A"/>
    <w:rsid w:val="00F806DD"/>
    <w:rsid w:val="00F875A7"/>
    <w:rsid w:val="00F9479A"/>
    <w:rsid w:val="00FB23CA"/>
    <w:rsid w:val="00FB4922"/>
    <w:rsid w:val="00FC53DA"/>
    <w:rsid w:val="00FD346B"/>
    <w:rsid w:val="00FD6203"/>
    <w:rsid w:val="00FD66E8"/>
    <w:rsid w:val="00FD78F6"/>
    <w:rsid w:val="00FD7A1E"/>
    <w:rsid w:val="00FE0DFF"/>
    <w:rsid w:val="00FE4914"/>
    <w:rsid w:val="00FF0327"/>
    <w:rsid w:val="00FF48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35923C"/>
  <w15:docId w15:val="{46FF33F7-DB20-421C-9521-1987B6D4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25B"/>
    <w:pPr>
      <w:spacing w:after="200" w:line="276" w:lineRule="auto"/>
    </w:pPr>
    <w:rPr>
      <w:rFonts w:ascii="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0415"/>
    <w:rPr>
      <w:color w:val="0000FF"/>
      <w:u w:val="single"/>
    </w:rPr>
  </w:style>
  <w:style w:type="paragraph" w:styleId="BalloonText">
    <w:name w:val="Balloon Text"/>
    <w:basedOn w:val="Normal"/>
    <w:semiHidden/>
    <w:rsid w:val="004622DA"/>
    <w:rPr>
      <w:rFonts w:ascii="Tahoma" w:hAnsi="Tahoma" w:cs="Tahoma"/>
      <w:sz w:val="16"/>
      <w:szCs w:val="16"/>
    </w:rPr>
  </w:style>
  <w:style w:type="paragraph" w:styleId="Header">
    <w:name w:val="header"/>
    <w:basedOn w:val="Normal"/>
    <w:link w:val="HeaderChar"/>
    <w:uiPriority w:val="99"/>
    <w:rsid w:val="00774385"/>
    <w:pPr>
      <w:tabs>
        <w:tab w:val="center" w:pos="4153"/>
        <w:tab w:val="right" w:pos="8306"/>
      </w:tabs>
    </w:pPr>
  </w:style>
  <w:style w:type="character" w:customStyle="1" w:styleId="HeaderChar">
    <w:name w:val="Header Char"/>
    <w:link w:val="Header"/>
    <w:uiPriority w:val="99"/>
    <w:rsid w:val="00774385"/>
    <w:rPr>
      <w:rFonts w:ascii="Calibri" w:hAnsi="Calibri" w:cs="Calibri"/>
      <w:sz w:val="22"/>
      <w:szCs w:val="22"/>
      <w:lang w:eastAsia="en-US"/>
    </w:rPr>
  </w:style>
  <w:style w:type="paragraph" w:styleId="Footer">
    <w:name w:val="footer"/>
    <w:basedOn w:val="Normal"/>
    <w:link w:val="FooterChar"/>
    <w:uiPriority w:val="99"/>
    <w:rsid w:val="00774385"/>
    <w:pPr>
      <w:tabs>
        <w:tab w:val="center" w:pos="4153"/>
        <w:tab w:val="right" w:pos="8306"/>
      </w:tabs>
    </w:pPr>
  </w:style>
  <w:style w:type="character" w:customStyle="1" w:styleId="FooterChar">
    <w:name w:val="Footer Char"/>
    <w:link w:val="Footer"/>
    <w:uiPriority w:val="99"/>
    <w:rsid w:val="00774385"/>
    <w:rPr>
      <w:rFonts w:ascii="Calibri" w:hAnsi="Calibri" w:cs="Calibri"/>
      <w:sz w:val="22"/>
      <w:szCs w:val="22"/>
      <w:lang w:eastAsia="en-US"/>
    </w:rPr>
  </w:style>
  <w:style w:type="paragraph" w:styleId="ListParagraph">
    <w:name w:val="List Paragraph"/>
    <w:basedOn w:val="Normal"/>
    <w:uiPriority w:val="34"/>
    <w:qFormat/>
    <w:rsid w:val="0043092D"/>
    <w:pPr>
      <w:ind w:left="720"/>
      <w:contextualSpacing/>
    </w:pPr>
  </w:style>
  <w:style w:type="paragraph" w:styleId="NoSpacing">
    <w:name w:val="No Spacing"/>
    <w:uiPriority w:val="1"/>
    <w:qFormat/>
    <w:rsid w:val="00B0750E"/>
    <w:rPr>
      <w:rFonts w:asciiTheme="minorHAnsi" w:eastAsiaTheme="minorHAnsi" w:hAnsiTheme="minorHAnsi" w:cstheme="minorBidi"/>
      <w:sz w:val="22"/>
      <w:szCs w:val="22"/>
      <w:lang w:eastAsia="en-US"/>
    </w:rPr>
  </w:style>
  <w:style w:type="paragraph" w:customStyle="1" w:styleId="Default">
    <w:name w:val="Default"/>
    <w:rsid w:val="0084201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64920">
      <w:bodyDiv w:val="1"/>
      <w:marLeft w:val="0"/>
      <w:marRight w:val="0"/>
      <w:marTop w:val="0"/>
      <w:marBottom w:val="0"/>
      <w:divBdr>
        <w:top w:val="none" w:sz="0" w:space="0" w:color="auto"/>
        <w:left w:val="none" w:sz="0" w:space="0" w:color="auto"/>
        <w:bottom w:val="none" w:sz="0" w:space="0" w:color="auto"/>
        <w:right w:val="none" w:sz="0" w:space="0" w:color="auto"/>
      </w:divBdr>
    </w:div>
    <w:div w:id="4170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mate.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98f2868-5c8e-42be-8748-1dd57ec22400" origin="userSelected"/>
</file>

<file path=customXml/itemProps1.xml><?xml version="1.0" encoding="utf-8"?>
<ds:datastoreItem xmlns:ds="http://schemas.openxmlformats.org/officeDocument/2006/customXml" ds:itemID="{84C3E968-52B7-43EF-9278-28DD8C227BA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2665</Words>
  <Characters>15566</Characters>
  <Application>Microsoft Office Word</Application>
  <DocSecurity>0</DocSecurity>
  <Lines>129</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Hewlett-Packard</Company>
  <LinksUpToDate>false</LinksUpToDate>
  <CharactersWithSpaces>18195</CharactersWithSpaces>
  <SharedDoc>false</SharedDoc>
  <HLinks>
    <vt:vector size="6" baseType="variant">
      <vt:variant>
        <vt:i4>327775</vt:i4>
      </vt:variant>
      <vt:variant>
        <vt:i4>0</vt:i4>
      </vt:variant>
      <vt:variant>
        <vt:i4>0</vt:i4>
      </vt:variant>
      <vt:variant>
        <vt:i4>5</vt:i4>
      </vt:variant>
      <vt:variant>
        <vt:lpwstr>http://www.klmate.gr/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empenetatou</dc:creator>
  <cp:lastModifiedBy>Maria Printsiou</cp:lastModifiedBy>
  <cp:revision>4</cp:revision>
  <cp:lastPrinted>2020-11-11T12:30:00Z</cp:lastPrinted>
  <dcterms:created xsi:type="dcterms:W3CDTF">2020-11-11T11:57:00Z</dcterms:created>
  <dcterms:modified xsi:type="dcterms:W3CDTF">2020-11-11T12:32:00Z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393f7bb7-8284-46f7-a959-b71646ad1116</vt:lpwstr>
  </property>
  <property fmtid="{D5CDD505-2E9C-101B-9397-08002B2CF9AE}" pid="3" name="bjSaver">
    <vt:lpwstr>BLIvtnHkhH4cyvjViPoClxOzClTX3ndf</vt:lpwstr>
  </property>
  <property fmtid="{D5CDD505-2E9C-101B-9397-08002B2CF9AE}" pid="4" name="bjDocumentSecurityLabel">
    <vt:lpwstr>No Marking</vt:lpwstr>
  </property>
</Properties>
</file>