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59952" w14:textId="06B817E3" w:rsidR="0029759F" w:rsidRPr="005F7990" w:rsidRDefault="00707F7A" w:rsidP="005F7990">
      <w:pPr>
        <w:jc w:val="center"/>
        <w:rPr>
          <w:rFonts w:ascii="Arial" w:hAnsi="Arial" w:cs="Arial"/>
          <w:b/>
          <w:bCs/>
          <w:color w:val="365F91" w:themeColor="accent1" w:themeShade="BF"/>
          <w:sz w:val="28"/>
          <w:szCs w:val="28"/>
          <w:u w:val="single"/>
        </w:rPr>
      </w:pPr>
      <w:bookmarkStart w:id="0" w:name="_GoBack"/>
      <w:r w:rsidRPr="005F7990">
        <w:rPr>
          <w:rFonts w:ascii="Arial" w:hAnsi="Arial" w:cs="Arial"/>
          <w:b/>
          <w:bCs/>
          <w:color w:val="365F91" w:themeColor="accent1" w:themeShade="BF"/>
          <w:sz w:val="28"/>
          <w:szCs w:val="28"/>
          <w:u w:val="single"/>
        </w:rPr>
        <w:t>INVITATION</w:t>
      </w:r>
    </w:p>
    <w:p w14:paraId="6187C763" w14:textId="77777777" w:rsidR="0029759F" w:rsidRPr="00B54196" w:rsidRDefault="0029759F">
      <w:pPr>
        <w:jc w:val="center"/>
        <w:rPr>
          <w:rFonts w:ascii="Arial" w:eastAsia="Arial" w:hAnsi="Arial" w:cs="Arial"/>
          <w:b/>
          <w:bCs/>
          <w:color w:val="365F91" w:themeColor="accent1" w:themeShade="BF"/>
          <w:sz w:val="22"/>
          <w:szCs w:val="22"/>
          <w:u w:val="double"/>
        </w:rPr>
      </w:pPr>
    </w:p>
    <w:p w14:paraId="30F910AF" w14:textId="77777777" w:rsidR="0029759F" w:rsidRPr="005C0201" w:rsidRDefault="0029759F">
      <w:pPr>
        <w:jc w:val="center"/>
        <w:rPr>
          <w:rFonts w:ascii="Arial" w:eastAsia="Arial" w:hAnsi="Arial" w:cs="Arial"/>
          <w:sz w:val="22"/>
          <w:szCs w:val="22"/>
        </w:rPr>
      </w:pPr>
    </w:p>
    <w:p w14:paraId="072F087A" w14:textId="77777777" w:rsidR="005A43CA" w:rsidRDefault="005A43CA" w:rsidP="005A43CA">
      <w:pPr>
        <w:jc w:val="center"/>
        <w:rPr>
          <w:rFonts w:ascii="Arial" w:hAnsi="Arial" w:cs="Arial"/>
          <w:sz w:val="22"/>
          <w:szCs w:val="22"/>
        </w:rPr>
      </w:pPr>
      <w:r>
        <w:rPr>
          <w:rFonts w:ascii="Arial" w:hAnsi="Arial" w:cs="Arial"/>
          <w:sz w:val="22"/>
          <w:szCs w:val="22"/>
          <w:lang w:val="en-GB"/>
        </w:rPr>
        <w:t xml:space="preserve">To </w:t>
      </w:r>
      <w:r w:rsidR="00B54196">
        <w:rPr>
          <w:rFonts w:ascii="Arial" w:hAnsi="Arial" w:cs="Arial"/>
          <w:sz w:val="22"/>
          <w:szCs w:val="22"/>
        </w:rPr>
        <w:t>the Minority Shareholders</w:t>
      </w:r>
      <w:bookmarkEnd w:id="0"/>
      <w:r>
        <w:rPr>
          <w:rFonts w:ascii="Arial" w:hAnsi="Arial" w:cs="Arial"/>
          <w:sz w:val="22"/>
          <w:szCs w:val="22"/>
        </w:rPr>
        <w:t xml:space="preserve"> of the</w:t>
      </w:r>
      <w:r w:rsidR="00B54196">
        <w:rPr>
          <w:rFonts w:ascii="Arial" w:hAnsi="Arial" w:cs="Arial"/>
          <w:sz w:val="22"/>
          <w:szCs w:val="22"/>
        </w:rPr>
        <w:t xml:space="preserve"> </w:t>
      </w:r>
      <w:r w:rsidRPr="005A43CA">
        <w:rPr>
          <w:rFonts w:ascii="Arial" w:hAnsi="Arial" w:cs="Arial"/>
          <w:sz w:val="22"/>
          <w:szCs w:val="22"/>
        </w:rPr>
        <w:t xml:space="preserve">Limited Liability Company named </w:t>
      </w:r>
    </w:p>
    <w:p w14:paraId="64C5CC4B" w14:textId="77777777" w:rsidR="005A43CA" w:rsidRDefault="005A43CA" w:rsidP="005A43CA">
      <w:pPr>
        <w:jc w:val="center"/>
        <w:rPr>
          <w:rFonts w:ascii="Arial" w:hAnsi="Arial" w:cs="Arial"/>
          <w:sz w:val="22"/>
          <w:szCs w:val="22"/>
        </w:rPr>
      </w:pPr>
      <w:r w:rsidRPr="005A43CA">
        <w:rPr>
          <w:rFonts w:ascii="Arial" w:hAnsi="Arial" w:cs="Arial"/>
          <w:sz w:val="22"/>
          <w:szCs w:val="22"/>
        </w:rPr>
        <w:t xml:space="preserve">"WATER SUPPLY AND SEWERAGE COMPANY OF CAPITAL CITY, LIMITED LIABILITY COMPANY'. (E.YD.A.P. S.A.) </w:t>
      </w:r>
    </w:p>
    <w:p w14:paraId="062AFB3E" w14:textId="133B57CE" w:rsidR="00A55E49" w:rsidRPr="00B54196" w:rsidRDefault="005A43CA" w:rsidP="005A43CA">
      <w:pPr>
        <w:jc w:val="center"/>
        <w:rPr>
          <w:rFonts w:ascii="Arial" w:eastAsia="Arial" w:hAnsi="Arial" w:cs="Arial"/>
          <w:b/>
          <w:bCs/>
          <w:color w:val="365F91" w:themeColor="accent1" w:themeShade="BF"/>
          <w:sz w:val="22"/>
          <w:szCs w:val="22"/>
          <w:u w:color="FF0000"/>
        </w:rPr>
      </w:pPr>
      <w:r w:rsidRPr="005A43CA">
        <w:rPr>
          <w:rFonts w:ascii="Arial" w:hAnsi="Arial" w:cs="Arial"/>
          <w:sz w:val="22"/>
          <w:szCs w:val="22"/>
        </w:rPr>
        <w:t>General Commercial Register Number 121578960000</w:t>
      </w:r>
    </w:p>
    <w:p w14:paraId="39F51CF7" w14:textId="77777777" w:rsidR="00A55E49" w:rsidRPr="00B54196" w:rsidRDefault="00A55E49" w:rsidP="00A55E49">
      <w:pPr>
        <w:jc w:val="center"/>
        <w:rPr>
          <w:rFonts w:ascii="Arial" w:eastAsia="Arial" w:hAnsi="Arial" w:cs="Arial"/>
          <w:b/>
          <w:bCs/>
          <w:color w:val="365F91" w:themeColor="accent1" w:themeShade="BF"/>
          <w:sz w:val="22"/>
          <w:szCs w:val="22"/>
          <w:u w:val="double"/>
        </w:rPr>
      </w:pPr>
    </w:p>
    <w:p w14:paraId="087E56B2" w14:textId="710A95EB" w:rsidR="0029759F" w:rsidRPr="005C0201" w:rsidRDefault="00EE2835">
      <w:pPr>
        <w:jc w:val="center"/>
        <w:rPr>
          <w:rFonts w:ascii="Arial" w:eastAsia="Arial" w:hAnsi="Arial" w:cs="Arial"/>
          <w:sz w:val="22"/>
          <w:szCs w:val="22"/>
        </w:rPr>
      </w:pPr>
      <w:r>
        <w:rPr>
          <w:rFonts w:ascii="Arial" w:hAnsi="Arial" w:cs="Arial"/>
          <w:sz w:val="22"/>
          <w:szCs w:val="22"/>
        </w:rPr>
        <w:t>In a Special Meeting</w:t>
      </w:r>
    </w:p>
    <w:p w14:paraId="71D08CD4" w14:textId="77777777" w:rsidR="0029759F" w:rsidRPr="005C0201" w:rsidRDefault="0029759F">
      <w:pPr>
        <w:jc w:val="center"/>
        <w:rPr>
          <w:rFonts w:ascii="Arial" w:eastAsia="Arial" w:hAnsi="Arial" w:cs="Arial"/>
          <w:b/>
          <w:bCs/>
          <w:sz w:val="22"/>
          <w:szCs w:val="22"/>
        </w:rPr>
      </w:pPr>
    </w:p>
    <w:p w14:paraId="6C043820" w14:textId="1C3F9D81" w:rsidR="00EC5370" w:rsidRPr="005C0201" w:rsidRDefault="004768E0" w:rsidP="00EC5370">
      <w:pPr>
        <w:pStyle w:val="BodyText21"/>
        <w:spacing w:line="240" w:lineRule="auto"/>
        <w:ind w:firstLine="720"/>
        <w:rPr>
          <w:rFonts w:ascii="Arial" w:eastAsia="Arial" w:hAnsi="Arial" w:cs="Arial"/>
        </w:rPr>
      </w:pPr>
      <w:r>
        <w:rPr>
          <w:rFonts w:ascii="Arial" w:hAnsi="Arial" w:cs="Arial"/>
        </w:rPr>
        <w:t xml:space="preserve">By Decision taken in accordance with the Law and the Company's Articles of Association during its meeting on </w:t>
      </w:r>
      <w:r w:rsidR="005A43CA">
        <w:rPr>
          <w:rFonts w:ascii="Arial" w:hAnsi="Arial" w:cs="Arial"/>
          <w:b/>
          <w:color w:val="auto"/>
        </w:rPr>
        <w:t>May 9</w:t>
      </w:r>
      <w:r w:rsidR="005A43CA" w:rsidRPr="005A43CA">
        <w:rPr>
          <w:rFonts w:ascii="Arial" w:hAnsi="Arial" w:cs="Arial"/>
          <w:b/>
          <w:color w:val="auto"/>
          <w:vertAlign w:val="superscript"/>
        </w:rPr>
        <w:t>th</w:t>
      </w:r>
      <w:r w:rsidR="005A43CA">
        <w:rPr>
          <w:rFonts w:ascii="Arial" w:hAnsi="Arial" w:cs="Arial"/>
          <w:b/>
          <w:color w:val="auto"/>
        </w:rPr>
        <w:t>, 2023</w:t>
      </w:r>
      <w:r w:rsidR="00707F7A" w:rsidRPr="003B1CFB">
        <w:rPr>
          <w:rFonts w:ascii="Arial" w:hAnsi="Arial" w:cs="Arial"/>
          <w:color w:val="auto"/>
        </w:rPr>
        <w:t xml:space="preserve">, the Board </w:t>
      </w:r>
      <w:r w:rsidR="00707F7A" w:rsidRPr="005C0201">
        <w:rPr>
          <w:rFonts w:ascii="Arial" w:hAnsi="Arial" w:cs="Arial"/>
        </w:rPr>
        <w:t>of Directors of the Limited Company with the name "</w:t>
      </w:r>
      <w:r w:rsidR="005A43CA" w:rsidRPr="005A43CA">
        <w:rPr>
          <w:rFonts w:ascii="Arial" w:hAnsi="Arial" w:cs="Arial"/>
        </w:rPr>
        <w:t>Water Supply and Sewerage Company of the Capital City (EYDAP S.A. )</w:t>
      </w:r>
      <w:r w:rsidR="00707F7A" w:rsidRPr="005C0201">
        <w:rPr>
          <w:rFonts w:ascii="Arial" w:hAnsi="Arial" w:cs="Arial"/>
        </w:rPr>
        <w:t xml:space="preserve">", the Company's Minority Shareholders are invited to a Special Meeting on June </w:t>
      </w:r>
      <w:r w:rsidR="005A43CA">
        <w:rPr>
          <w:rFonts w:ascii="Arial" w:hAnsi="Arial" w:cs="Arial"/>
          <w:b/>
        </w:rPr>
        <w:t>9</w:t>
      </w:r>
      <w:r w:rsidR="005A43CA" w:rsidRPr="005A43CA">
        <w:rPr>
          <w:rFonts w:ascii="Arial" w:hAnsi="Arial" w:cs="Arial"/>
          <w:b/>
          <w:vertAlign w:val="superscript"/>
        </w:rPr>
        <w:t>th</w:t>
      </w:r>
      <w:r w:rsidR="005A43CA">
        <w:rPr>
          <w:rFonts w:ascii="Arial" w:hAnsi="Arial" w:cs="Arial"/>
          <w:b/>
        </w:rPr>
        <w:t xml:space="preserve"> </w:t>
      </w:r>
      <w:r w:rsidR="008C6D8A">
        <w:rPr>
          <w:rFonts w:ascii="Arial" w:hAnsi="Arial" w:cs="Arial"/>
          <w:b/>
          <w:vertAlign w:val="superscript"/>
        </w:rPr>
        <w:t xml:space="preserve"> </w:t>
      </w:r>
      <w:r w:rsidR="005C0FF9">
        <w:rPr>
          <w:rFonts w:ascii="Arial" w:hAnsi="Arial" w:cs="Arial"/>
          <w:b/>
        </w:rPr>
        <w:t xml:space="preserve">2023, Friday at 11:00 a.m. </w:t>
      </w:r>
      <w:r w:rsidR="00707F7A" w:rsidRPr="005C0201">
        <w:rPr>
          <w:rFonts w:ascii="Arial" w:hAnsi="Arial" w:cs="Arial"/>
        </w:rPr>
        <w:t>, which will</w:t>
      </w:r>
      <w:r w:rsidR="005A43CA">
        <w:rPr>
          <w:rFonts w:ascii="Arial" w:hAnsi="Arial" w:cs="Arial"/>
        </w:rPr>
        <w:t xml:space="preserve"> be held</w:t>
      </w:r>
      <w:r w:rsidR="00707F7A" w:rsidRPr="005C0201">
        <w:rPr>
          <w:rFonts w:ascii="Arial" w:hAnsi="Arial" w:cs="Arial"/>
        </w:rPr>
        <w:t xml:space="preserve"> entirely with the participation of the Shareholders remotely via video conference and using electronic means</w:t>
      </w:r>
      <w:r w:rsidR="00292FC1">
        <w:rPr>
          <w:rFonts w:ascii="Arial" w:hAnsi="Arial" w:cs="Arial"/>
          <w:b/>
        </w:rPr>
        <w:t xml:space="preserve"> </w:t>
      </w:r>
      <w:r w:rsidR="00EC5370">
        <w:rPr>
          <w:rFonts w:ascii="Arial" w:hAnsi="Arial" w:cs="Arial"/>
        </w:rPr>
        <w:t xml:space="preserve">to discuss and take a decision on the following unique </w:t>
      </w:r>
      <w:r w:rsidR="00EC5370" w:rsidRPr="00E172D1">
        <w:rPr>
          <w:rFonts w:ascii="Arial" w:hAnsi="Arial" w:cs="Arial"/>
          <w:b/>
        </w:rPr>
        <w:t xml:space="preserve">agenda item </w:t>
      </w:r>
      <w:r w:rsidR="00EC5370" w:rsidRPr="005C0201">
        <w:rPr>
          <w:rFonts w:ascii="Arial" w:hAnsi="Arial" w:cs="Arial"/>
        </w:rPr>
        <w:t>:</w:t>
      </w:r>
    </w:p>
    <w:p w14:paraId="220C9DEF" w14:textId="484F0E3B" w:rsidR="003B4789" w:rsidRPr="003B4789" w:rsidRDefault="003B4789" w:rsidP="003B4789">
      <w:pPr>
        <w:jc w:val="both"/>
        <w:rPr>
          <w:rFonts w:ascii="Arial" w:hAnsi="Arial" w:cs="Arial"/>
          <w:sz w:val="22"/>
          <w:szCs w:val="22"/>
        </w:rPr>
      </w:pPr>
    </w:p>
    <w:p w14:paraId="5D144549" w14:textId="0332CC1D" w:rsidR="00C459DF" w:rsidRPr="004340C9" w:rsidRDefault="00C459DF" w:rsidP="003E7CA6">
      <w:pPr>
        <w:pStyle w:val="a8"/>
        <w:numPr>
          <w:ilvl w:val="0"/>
          <w:numId w:val="11"/>
        </w:numPr>
        <w:ind w:hanging="720"/>
        <w:jc w:val="both"/>
        <w:rPr>
          <w:rFonts w:ascii="Arial" w:hAnsi="Arial" w:cs="Arial"/>
          <w:color w:val="auto"/>
          <w:sz w:val="22"/>
          <w:szCs w:val="22"/>
        </w:rPr>
      </w:pPr>
      <w:r w:rsidRPr="004340C9">
        <w:rPr>
          <w:rFonts w:ascii="Arial" w:hAnsi="Arial" w:cs="Arial"/>
          <w:color w:val="auto"/>
          <w:sz w:val="22"/>
          <w:szCs w:val="22"/>
        </w:rPr>
        <w:t xml:space="preserve">Election of two (2) representatives of the minority Shareholders to the Board of Directors </w:t>
      </w:r>
      <w:r w:rsidR="005A43CA">
        <w:rPr>
          <w:rFonts w:ascii="Arial" w:hAnsi="Arial" w:cs="Arial"/>
          <w:color w:val="auto"/>
          <w:sz w:val="22"/>
          <w:szCs w:val="22"/>
        </w:rPr>
        <w:t>of EYDAP</w:t>
      </w:r>
      <w:r w:rsidRPr="004340C9">
        <w:rPr>
          <w:rFonts w:ascii="Arial" w:hAnsi="Arial" w:cs="Arial"/>
          <w:color w:val="auto"/>
          <w:sz w:val="22"/>
          <w:szCs w:val="22"/>
        </w:rPr>
        <w:t xml:space="preserve"> SA, in accordance with articles 11 par. 2b and 36 of the </w:t>
      </w:r>
      <w:r w:rsidR="005A43CA" w:rsidRPr="005A43CA">
        <w:rPr>
          <w:rFonts w:ascii="Arial" w:hAnsi="Arial" w:cs="Arial"/>
          <w:color w:val="auto"/>
          <w:sz w:val="22"/>
          <w:szCs w:val="22"/>
        </w:rPr>
        <w:t>Articles of Association</w:t>
      </w:r>
      <w:r w:rsidRPr="004340C9">
        <w:rPr>
          <w:rFonts w:ascii="Arial" w:hAnsi="Arial" w:cs="Arial"/>
          <w:color w:val="auto"/>
          <w:sz w:val="22"/>
          <w:szCs w:val="22"/>
        </w:rPr>
        <w:t>.</w:t>
      </w:r>
    </w:p>
    <w:p w14:paraId="39FE667B" w14:textId="718923F6" w:rsidR="00701D39" w:rsidRPr="004340C9" w:rsidRDefault="00701D39" w:rsidP="00BA7E9C">
      <w:pPr>
        <w:ind w:right="275"/>
        <w:jc w:val="both"/>
        <w:rPr>
          <w:rFonts w:ascii="Arial" w:hAnsi="Arial" w:cs="Arial"/>
          <w:color w:val="auto"/>
          <w:sz w:val="22"/>
          <w:szCs w:val="22"/>
        </w:rPr>
      </w:pPr>
    </w:p>
    <w:p w14:paraId="67E4D97F" w14:textId="37391454" w:rsidR="00A9698D" w:rsidRDefault="00AE5707" w:rsidP="00072BEB">
      <w:pPr>
        <w:tabs>
          <w:tab w:val="left" w:pos="709"/>
        </w:tabs>
        <w:ind w:firstLine="709"/>
        <w:jc w:val="both"/>
        <w:rPr>
          <w:rFonts w:ascii="Arial" w:hAnsi="Arial" w:cs="Arial"/>
          <w:sz w:val="22"/>
          <w:szCs w:val="22"/>
        </w:rPr>
      </w:pPr>
      <w:r>
        <w:rPr>
          <w:rFonts w:ascii="Arial" w:hAnsi="Arial" w:cs="Arial"/>
          <w:sz w:val="22"/>
          <w:szCs w:val="22"/>
        </w:rPr>
        <w:t xml:space="preserve">In order to protect the participants in the Meeting and to ensure the continuity of business operations at the premises of the </w:t>
      </w:r>
      <w:r w:rsidRPr="003E7CA6">
        <w:rPr>
          <w:rFonts w:ascii="Arial" w:hAnsi="Arial" w:cs="Arial"/>
          <w:color w:val="auto"/>
          <w:sz w:val="22"/>
          <w:szCs w:val="22"/>
        </w:rPr>
        <w:t xml:space="preserve">Company's headquarters, </w:t>
      </w:r>
      <w:r w:rsidR="00C459DF">
        <w:rPr>
          <w:rFonts w:ascii="Arial" w:hAnsi="Arial" w:cs="Arial"/>
          <w:sz w:val="22"/>
          <w:szCs w:val="22"/>
        </w:rPr>
        <w:t>in accordance with the provision of article 120 par. 3 of Law 4548/2018, the Special Meeting of June 9</w:t>
      </w:r>
      <w:r w:rsidR="00091B62" w:rsidRPr="00091B62">
        <w:rPr>
          <w:rFonts w:ascii="Arial" w:hAnsi="Arial" w:cs="Arial"/>
          <w:sz w:val="22"/>
          <w:szCs w:val="22"/>
          <w:vertAlign w:val="superscript"/>
        </w:rPr>
        <w:t>th</w:t>
      </w:r>
      <w:r w:rsidR="00091B62">
        <w:rPr>
          <w:rFonts w:ascii="Arial" w:hAnsi="Arial" w:cs="Arial"/>
          <w:sz w:val="22"/>
          <w:szCs w:val="22"/>
        </w:rPr>
        <w:t xml:space="preserve"> 2023</w:t>
      </w:r>
      <w:r w:rsidR="00C459DF">
        <w:rPr>
          <w:rFonts w:ascii="Arial" w:hAnsi="Arial" w:cs="Arial"/>
          <w:sz w:val="22"/>
          <w:szCs w:val="22"/>
        </w:rPr>
        <w:t>,</w:t>
      </w:r>
      <w:r w:rsidR="00091B62">
        <w:rPr>
          <w:rFonts w:ascii="Arial" w:hAnsi="Arial" w:cs="Arial"/>
          <w:sz w:val="22"/>
          <w:szCs w:val="22"/>
        </w:rPr>
        <w:t xml:space="preserve"> </w:t>
      </w:r>
      <w:r w:rsidR="00E83F36">
        <w:rPr>
          <w:rFonts w:ascii="Arial" w:hAnsi="Arial" w:cs="Arial"/>
          <w:sz w:val="22"/>
          <w:szCs w:val="22"/>
          <w:vertAlign w:val="superscript"/>
        </w:rPr>
        <w:t xml:space="preserve"> </w:t>
      </w:r>
      <w:r w:rsidR="003E7CA6">
        <w:rPr>
          <w:rFonts w:ascii="Arial" w:hAnsi="Arial" w:cs="Arial"/>
          <w:sz w:val="22"/>
          <w:szCs w:val="22"/>
        </w:rPr>
        <w:t>will be held from a distance in real time by video conference and using electronic media, under the conditions of article 125 of Law 4548/2018 and the specific provisions herein.</w:t>
      </w:r>
      <w:r w:rsidR="00091B62">
        <w:rPr>
          <w:rFonts w:ascii="Arial" w:hAnsi="Arial" w:cs="Arial"/>
          <w:sz w:val="22"/>
          <w:szCs w:val="22"/>
        </w:rPr>
        <w:t xml:space="preserve"> </w:t>
      </w:r>
    </w:p>
    <w:p w14:paraId="1D2E41EB" w14:textId="77777777" w:rsidR="00D33C47" w:rsidRDefault="00D33C47" w:rsidP="00072BEB">
      <w:pPr>
        <w:tabs>
          <w:tab w:val="left" w:pos="709"/>
        </w:tabs>
        <w:ind w:firstLine="709"/>
        <w:jc w:val="both"/>
        <w:rPr>
          <w:rFonts w:ascii="Arial" w:hAnsi="Arial" w:cs="Arial"/>
          <w:sz w:val="22"/>
          <w:szCs w:val="22"/>
        </w:rPr>
      </w:pPr>
    </w:p>
    <w:p w14:paraId="5178C12A" w14:textId="0A4E661C" w:rsidR="00A9698D" w:rsidRDefault="00D33C47" w:rsidP="00D33C47">
      <w:pPr>
        <w:ind w:firstLine="709"/>
        <w:jc w:val="both"/>
        <w:rPr>
          <w:rFonts w:ascii="Arial" w:hAnsi="Arial" w:cs="Arial"/>
          <w:sz w:val="22"/>
          <w:szCs w:val="22"/>
        </w:rPr>
      </w:pPr>
      <w:r w:rsidRPr="00D33C47">
        <w:rPr>
          <w:rFonts w:ascii="Arial" w:hAnsi="Arial" w:cs="Arial"/>
          <w:sz w:val="22"/>
          <w:szCs w:val="22"/>
        </w:rPr>
        <w:t xml:space="preserve">In addition, in accordance with article 28 par. 6 of the Company's Articles of Association, Shareholders are given the opportunity to participate remotely through postal voting, in the voting on the issue of the Special Meeting of June 9, </w:t>
      </w:r>
      <w:r w:rsidR="002E7B6A">
        <w:rPr>
          <w:rFonts w:ascii="Arial" w:hAnsi="Arial" w:cs="Arial"/>
          <w:sz w:val="22"/>
          <w:szCs w:val="22"/>
        </w:rPr>
        <w:t xml:space="preserve">2023, which will be held before the </w:t>
      </w:r>
      <w:r w:rsidR="00753A1D">
        <w:rPr>
          <w:rFonts w:ascii="Arial" w:hAnsi="Arial" w:cs="Arial"/>
          <w:sz w:val="22"/>
          <w:szCs w:val="22"/>
        </w:rPr>
        <w:t xml:space="preserve">Special </w:t>
      </w:r>
      <w:r w:rsidR="002E7B6A">
        <w:rPr>
          <w:rFonts w:ascii="Arial" w:hAnsi="Arial" w:cs="Arial"/>
          <w:sz w:val="22"/>
          <w:szCs w:val="22"/>
        </w:rPr>
        <w:t>Meeting</w:t>
      </w:r>
      <w:r w:rsidR="00753A1D">
        <w:rPr>
          <w:rFonts w:ascii="Arial" w:hAnsi="Arial" w:cs="Arial"/>
          <w:sz w:val="22"/>
          <w:szCs w:val="22"/>
        </w:rPr>
        <w:t>, under the terms of article 126 of Law 4548/2018 and the specific provisions herein.</w:t>
      </w:r>
    </w:p>
    <w:p w14:paraId="7690F7B2" w14:textId="77777777" w:rsidR="001613FC" w:rsidRDefault="001613FC" w:rsidP="00A9698D">
      <w:pPr>
        <w:jc w:val="both"/>
        <w:rPr>
          <w:rFonts w:ascii="Arial" w:hAnsi="Arial" w:cs="Arial"/>
          <w:sz w:val="22"/>
          <w:szCs w:val="22"/>
        </w:rPr>
      </w:pPr>
    </w:p>
    <w:p w14:paraId="097362EB" w14:textId="65D48B33" w:rsidR="00A9698D" w:rsidRDefault="001613FC" w:rsidP="008A1099">
      <w:pPr>
        <w:ind w:firstLine="709"/>
        <w:jc w:val="both"/>
        <w:rPr>
          <w:rFonts w:ascii="Arial" w:eastAsia="Arial" w:hAnsi="Arial" w:cs="Arial"/>
          <w:sz w:val="22"/>
          <w:szCs w:val="22"/>
        </w:rPr>
      </w:pPr>
      <w:r w:rsidRPr="00E172D1">
        <w:rPr>
          <w:rFonts w:ascii="Arial" w:eastAsia="Arial" w:hAnsi="Arial" w:cs="Arial"/>
          <w:sz w:val="22"/>
          <w:szCs w:val="22"/>
        </w:rPr>
        <w:t xml:space="preserve">In case of failure to reach the quorum required by the Law and the Articles of Association, the Shareholders are called to a </w:t>
      </w:r>
      <w:r w:rsidR="00312D81">
        <w:rPr>
          <w:rFonts w:ascii="Arial" w:eastAsia="Arial" w:hAnsi="Arial" w:cs="Arial"/>
          <w:b/>
          <w:sz w:val="22"/>
          <w:szCs w:val="22"/>
        </w:rPr>
        <w:t xml:space="preserve">Repetitive Special Meeting </w:t>
      </w:r>
      <w:r w:rsidRPr="0058752C">
        <w:rPr>
          <w:rFonts w:ascii="Arial" w:eastAsia="Arial" w:hAnsi="Arial" w:cs="Arial"/>
          <w:sz w:val="22"/>
          <w:szCs w:val="22"/>
        </w:rPr>
        <w:t>,</w:t>
      </w:r>
      <w:r>
        <w:rPr>
          <w:rFonts w:ascii="Arial" w:eastAsia="Arial" w:hAnsi="Arial" w:cs="Arial"/>
          <w:b/>
          <w:sz w:val="22"/>
          <w:szCs w:val="22"/>
        </w:rPr>
        <w:t xml:space="preserve"> </w:t>
      </w:r>
      <w:r w:rsidRPr="001613FC">
        <w:rPr>
          <w:rFonts w:ascii="Arial" w:eastAsia="Arial" w:hAnsi="Arial" w:cs="Arial"/>
          <w:sz w:val="22"/>
          <w:szCs w:val="22"/>
        </w:rPr>
        <w:t>which will take place</w:t>
      </w:r>
      <w:r w:rsidR="00501ED9">
        <w:rPr>
          <w:rFonts w:ascii="Arial" w:eastAsia="Arial" w:hAnsi="Arial" w:cs="Arial"/>
          <w:b/>
          <w:sz w:val="22"/>
          <w:szCs w:val="22"/>
        </w:rPr>
        <w:t xml:space="preserve"> </w:t>
      </w:r>
      <w:r w:rsidR="00501ED9" w:rsidRPr="001D14B8">
        <w:rPr>
          <w:rFonts w:ascii="Arial" w:eastAsia="Arial" w:hAnsi="Arial" w:cs="Arial"/>
          <w:sz w:val="22"/>
          <w:szCs w:val="22"/>
        </w:rPr>
        <w:t xml:space="preserve">on June </w:t>
      </w:r>
      <w:r w:rsidR="00501ED9" w:rsidRPr="001970A2">
        <w:rPr>
          <w:rFonts w:ascii="Arial" w:eastAsia="Arial" w:hAnsi="Arial" w:cs="Arial"/>
          <w:b/>
          <w:sz w:val="22"/>
          <w:szCs w:val="22"/>
        </w:rPr>
        <w:t>16</w:t>
      </w:r>
      <w:r w:rsidR="002E7B6A" w:rsidRPr="002E7B6A">
        <w:rPr>
          <w:rFonts w:ascii="Arial" w:eastAsia="Arial" w:hAnsi="Arial" w:cs="Arial"/>
          <w:b/>
          <w:sz w:val="22"/>
          <w:szCs w:val="22"/>
          <w:vertAlign w:val="superscript"/>
        </w:rPr>
        <w:t>th</w:t>
      </w:r>
      <w:r w:rsidR="002E7B6A">
        <w:rPr>
          <w:rFonts w:ascii="Arial" w:eastAsia="Arial" w:hAnsi="Arial" w:cs="Arial"/>
          <w:b/>
          <w:sz w:val="22"/>
          <w:szCs w:val="22"/>
        </w:rPr>
        <w:t xml:space="preserve"> </w:t>
      </w:r>
      <w:r w:rsidR="00753A1D">
        <w:rPr>
          <w:rFonts w:ascii="Arial" w:eastAsia="Arial" w:hAnsi="Arial" w:cs="Arial"/>
          <w:b/>
          <w:sz w:val="22"/>
          <w:szCs w:val="22"/>
        </w:rPr>
        <w:t xml:space="preserve">2023 </w:t>
      </w:r>
      <w:r w:rsidRPr="001970A2">
        <w:rPr>
          <w:rFonts w:ascii="Arial" w:eastAsia="Arial" w:hAnsi="Arial" w:cs="Arial"/>
          <w:sz w:val="22"/>
          <w:szCs w:val="22"/>
        </w:rPr>
        <w:t xml:space="preserve">, </w:t>
      </w:r>
      <w:r w:rsidRPr="001970A2">
        <w:rPr>
          <w:rFonts w:ascii="Arial" w:eastAsia="Arial" w:hAnsi="Arial" w:cs="Arial"/>
          <w:b/>
          <w:sz w:val="22"/>
          <w:szCs w:val="22"/>
        </w:rPr>
        <w:t xml:space="preserve">Friday at 11:00 a.m. </w:t>
      </w:r>
      <w:r w:rsidRPr="001613FC">
        <w:rPr>
          <w:rFonts w:ascii="Arial" w:eastAsia="Arial" w:hAnsi="Arial" w:cs="Arial"/>
          <w:sz w:val="22"/>
          <w:szCs w:val="22"/>
        </w:rPr>
        <w:t xml:space="preserve">, </w:t>
      </w:r>
      <w:r w:rsidR="00753A1D">
        <w:rPr>
          <w:rStyle w:val="a6"/>
          <w:rFonts w:ascii="Arial" w:hAnsi="Arial"/>
          <w:sz w:val="22"/>
          <w:szCs w:val="22"/>
        </w:rPr>
        <w:t>with the same agenda as above and</w:t>
      </w:r>
      <w:r>
        <w:rPr>
          <w:rStyle w:val="a6"/>
          <w:rFonts w:ascii="Arial" w:eastAsia="Arial" w:hAnsi="Arial" w:cs="Arial"/>
          <w:sz w:val="22"/>
          <w:szCs w:val="22"/>
        </w:rPr>
        <w:t xml:space="preserve"> </w:t>
      </w:r>
      <w:r w:rsidRPr="001613FC">
        <w:rPr>
          <w:rFonts w:ascii="Arial" w:eastAsia="Arial" w:hAnsi="Arial" w:cs="Arial"/>
          <w:sz w:val="22"/>
          <w:szCs w:val="22"/>
        </w:rPr>
        <w:t xml:space="preserve">in the same way, </w:t>
      </w:r>
      <w:r w:rsidRPr="001613FC">
        <w:rPr>
          <w:rFonts w:ascii="Arial" w:hAnsi="Arial" w:cs="Arial"/>
          <w:sz w:val="22"/>
          <w:szCs w:val="22"/>
        </w:rPr>
        <w:t xml:space="preserve">i.e. in real time by video conference and using electronic media as well as with the possibility of participating by postal vote </w:t>
      </w:r>
      <w:r w:rsidR="00072BEB">
        <w:rPr>
          <w:rFonts w:ascii="Arial" w:eastAsia="Arial" w:hAnsi="Arial" w:cs="Arial"/>
          <w:sz w:val="22"/>
          <w:szCs w:val="22"/>
        </w:rPr>
        <w:t>.</w:t>
      </w:r>
    </w:p>
    <w:p w14:paraId="759CBED7" w14:textId="77777777" w:rsidR="00501ED9" w:rsidRPr="00A34962" w:rsidRDefault="00501ED9" w:rsidP="008A1099">
      <w:pPr>
        <w:ind w:firstLine="709"/>
        <w:jc w:val="both"/>
        <w:rPr>
          <w:rFonts w:ascii="Arial" w:hAnsi="Arial" w:cs="Arial"/>
          <w:sz w:val="22"/>
          <w:szCs w:val="22"/>
        </w:rPr>
      </w:pPr>
    </w:p>
    <w:p w14:paraId="42E6335D" w14:textId="1271BAC3" w:rsidR="0029759F" w:rsidRPr="00B54196" w:rsidRDefault="005A13B3" w:rsidP="008A1099">
      <w:pPr>
        <w:pStyle w:val="3"/>
        <w:rPr>
          <w:color w:val="365F91" w:themeColor="accent1" w:themeShade="BF"/>
          <w:u w:color="1F497D"/>
        </w:rPr>
      </w:pPr>
      <w:r>
        <w:rPr>
          <w:rFonts w:eastAsia="Arial Unicode MS"/>
          <w:color w:val="365F91" w:themeColor="accent1" w:themeShade="BF"/>
          <w:u w:val="none" w:color="1F497D"/>
        </w:rPr>
        <w:t xml:space="preserve">A. </w:t>
      </w:r>
      <w:r w:rsidR="00707F7A" w:rsidRPr="00B54196">
        <w:rPr>
          <w:rFonts w:eastAsia="Arial Unicode MS"/>
          <w:color w:val="365F91" w:themeColor="accent1" w:themeShade="BF"/>
          <w:u w:color="1F497D"/>
        </w:rPr>
        <w:t>RIGHT TO PARTICIPATE AND VOTE AT THE SPECIAL MEETING</w:t>
      </w:r>
    </w:p>
    <w:p w14:paraId="144D4085" w14:textId="77777777" w:rsidR="0029759F" w:rsidRPr="005C0201" w:rsidRDefault="0029759F">
      <w:pPr>
        <w:jc w:val="both"/>
        <w:rPr>
          <w:rFonts w:ascii="Arial" w:eastAsia="Arial" w:hAnsi="Arial" w:cs="Arial"/>
          <w:sz w:val="22"/>
          <w:szCs w:val="22"/>
        </w:rPr>
      </w:pPr>
    </w:p>
    <w:p w14:paraId="3D31A1C1" w14:textId="77777777" w:rsidR="002E7B6A" w:rsidRDefault="002E7B6A" w:rsidP="00F03D55">
      <w:pPr>
        <w:ind w:firstLine="720"/>
        <w:jc w:val="both"/>
        <w:rPr>
          <w:rFonts w:ascii="Arial" w:hAnsi="Arial" w:cs="Arial"/>
          <w:sz w:val="22"/>
          <w:szCs w:val="22"/>
          <w:vertAlign w:val="superscript"/>
        </w:rPr>
      </w:pPr>
    </w:p>
    <w:p w14:paraId="6FA804B2" w14:textId="5F69B3A0" w:rsidR="00850C01" w:rsidRPr="00F03D55" w:rsidRDefault="002E7B6A" w:rsidP="002E7B6A">
      <w:pPr>
        <w:jc w:val="both"/>
        <w:rPr>
          <w:rFonts w:ascii="Arial" w:hAnsi="Arial" w:cs="Arial"/>
          <w:color w:val="auto"/>
          <w:sz w:val="22"/>
          <w:szCs w:val="22"/>
          <w:u w:color="FF0000"/>
        </w:rPr>
      </w:pPr>
      <w:r>
        <w:rPr>
          <w:rFonts w:ascii="Arial" w:hAnsi="Arial" w:cs="Arial"/>
          <w:sz w:val="22"/>
          <w:szCs w:val="22"/>
        </w:rPr>
        <w:t xml:space="preserve"> </w:t>
      </w:r>
      <w:r>
        <w:rPr>
          <w:rFonts w:ascii="Arial" w:hAnsi="Arial" w:cs="Arial"/>
          <w:sz w:val="22"/>
          <w:szCs w:val="22"/>
        </w:rPr>
        <w:tab/>
      </w:r>
      <w:r w:rsidRPr="002E7B6A">
        <w:rPr>
          <w:rFonts w:ascii="Arial" w:hAnsi="Arial" w:cs="Arial"/>
          <w:sz w:val="22"/>
          <w:szCs w:val="22"/>
        </w:rPr>
        <w:t xml:space="preserve">Without prejudice to the last </w:t>
      </w:r>
      <w:r>
        <w:rPr>
          <w:rFonts w:ascii="Arial" w:hAnsi="Arial" w:cs="Arial"/>
          <w:sz w:val="22"/>
          <w:szCs w:val="22"/>
        </w:rPr>
        <w:t>section</w:t>
      </w:r>
      <w:r w:rsidRPr="002E7B6A">
        <w:rPr>
          <w:rFonts w:ascii="Arial" w:hAnsi="Arial" w:cs="Arial"/>
          <w:sz w:val="22"/>
          <w:szCs w:val="22"/>
        </w:rPr>
        <w:t xml:space="preserve"> of par. 1 of article 36 of the Company's Articles of Association, every legal or natural person who has shareholder status at the beginning of the fifth (5th) day before the</w:t>
      </w:r>
      <w:r>
        <w:rPr>
          <w:rFonts w:ascii="Arial" w:hAnsi="Arial" w:cs="Arial"/>
          <w:sz w:val="22"/>
          <w:szCs w:val="22"/>
        </w:rPr>
        <w:t xml:space="preserve"> Initial</w:t>
      </w:r>
      <w:r w:rsidRPr="002E7B6A">
        <w:rPr>
          <w:rFonts w:ascii="Arial" w:hAnsi="Arial" w:cs="Arial"/>
          <w:sz w:val="22"/>
          <w:szCs w:val="22"/>
        </w:rPr>
        <w:t xml:space="preserve"> </w:t>
      </w:r>
      <w:r>
        <w:rPr>
          <w:rFonts w:ascii="Arial" w:hAnsi="Arial" w:cs="Arial"/>
          <w:sz w:val="22"/>
          <w:szCs w:val="22"/>
        </w:rPr>
        <w:t xml:space="preserve">Meeting, </w:t>
      </w:r>
      <w:r w:rsidRPr="002E7B6A">
        <w:rPr>
          <w:rFonts w:ascii="Arial" w:hAnsi="Arial" w:cs="Arial"/>
          <w:sz w:val="22"/>
          <w:szCs w:val="22"/>
        </w:rPr>
        <w:t xml:space="preserve">is entitled to participate and vote in the Special Meeting </w:t>
      </w:r>
      <w:r>
        <w:rPr>
          <w:rFonts w:ascii="Arial" w:hAnsi="Arial" w:cs="Arial"/>
          <w:sz w:val="22"/>
          <w:szCs w:val="22"/>
        </w:rPr>
        <w:t>Meeting</w:t>
      </w:r>
      <w:r w:rsidRPr="002E7B6A">
        <w:rPr>
          <w:rFonts w:ascii="Arial" w:hAnsi="Arial" w:cs="Arial"/>
          <w:sz w:val="22"/>
          <w:szCs w:val="22"/>
        </w:rPr>
        <w:t xml:space="preserve"> on June 9, 2023, i.e. at the beginning of </w:t>
      </w:r>
      <w:r w:rsidRPr="002E7B6A">
        <w:rPr>
          <w:rFonts w:ascii="Arial" w:hAnsi="Arial" w:cs="Arial"/>
          <w:b/>
          <w:sz w:val="22"/>
          <w:szCs w:val="22"/>
        </w:rPr>
        <w:t>June 4, 2023 (record date).</w:t>
      </w:r>
      <w:r w:rsidR="00187707" w:rsidRPr="005C0201">
        <w:rPr>
          <w:rFonts w:ascii="Arial" w:hAnsi="Arial" w:cs="Arial"/>
          <w:sz w:val="22"/>
          <w:szCs w:val="22"/>
        </w:rPr>
        <w:t xml:space="preserve"> The above recording date </w:t>
      </w:r>
      <w:r w:rsidR="00187707" w:rsidRPr="00F03D55">
        <w:rPr>
          <w:rFonts w:ascii="Arial" w:hAnsi="Arial" w:cs="Arial"/>
          <w:b/>
          <w:sz w:val="22"/>
          <w:szCs w:val="22"/>
        </w:rPr>
        <w:t>is also valid in the case of a</w:t>
      </w:r>
      <w:r>
        <w:rPr>
          <w:rFonts w:ascii="Arial" w:hAnsi="Arial" w:cs="Arial"/>
          <w:b/>
          <w:sz w:val="22"/>
          <w:szCs w:val="22"/>
        </w:rPr>
        <w:t>n adjourned or Repeated meeting</w:t>
      </w:r>
      <w:r w:rsidR="00F03D55">
        <w:rPr>
          <w:rFonts w:ascii="Arial" w:hAnsi="Arial" w:cs="Arial"/>
          <w:sz w:val="22"/>
          <w:szCs w:val="22"/>
        </w:rPr>
        <w:t>.</w:t>
      </w:r>
    </w:p>
    <w:p w14:paraId="6B8B7844" w14:textId="77777777" w:rsidR="00E83F36" w:rsidRDefault="00E83F36" w:rsidP="008A1099">
      <w:pPr>
        <w:ind w:firstLine="720"/>
        <w:jc w:val="both"/>
        <w:rPr>
          <w:rFonts w:ascii="Arial" w:hAnsi="Arial" w:cs="Arial"/>
          <w:sz w:val="22"/>
          <w:szCs w:val="22"/>
        </w:rPr>
      </w:pPr>
    </w:p>
    <w:p w14:paraId="72B0D799" w14:textId="45E7EA64" w:rsidR="0029759F" w:rsidRPr="005C0201" w:rsidRDefault="009F33B0" w:rsidP="008A1099">
      <w:pPr>
        <w:ind w:firstLine="720"/>
        <w:jc w:val="both"/>
        <w:rPr>
          <w:rFonts w:ascii="Arial" w:eastAsia="Arial" w:hAnsi="Arial" w:cs="Arial"/>
          <w:sz w:val="22"/>
          <w:szCs w:val="22"/>
        </w:rPr>
      </w:pPr>
      <w:r>
        <w:rPr>
          <w:rFonts w:ascii="Arial" w:hAnsi="Arial" w:cs="Arial"/>
          <w:sz w:val="22"/>
          <w:szCs w:val="22"/>
        </w:rPr>
        <w:t>In relation to the Company, a</w:t>
      </w:r>
      <w:r w:rsidR="0073215D">
        <w:rPr>
          <w:rFonts w:ascii="Arial" w:hAnsi="Arial" w:cs="Arial"/>
          <w:sz w:val="22"/>
          <w:szCs w:val="22"/>
        </w:rPr>
        <w:t xml:space="preserve"> </w:t>
      </w:r>
      <w:r w:rsidR="00187707">
        <w:rPr>
          <w:rFonts w:ascii="Arial" w:hAnsi="Arial" w:cs="Arial"/>
          <w:sz w:val="22"/>
          <w:szCs w:val="22"/>
        </w:rPr>
        <w:t xml:space="preserve">shareholder is considered </w:t>
      </w:r>
      <w:r>
        <w:rPr>
          <w:rFonts w:ascii="Arial" w:hAnsi="Arial" w:cs="Arial"/>
          <w:sz w:val="22"/>
          <w:szCs w:val="22"/>
        </w:rPr>
        <w:t xml:space="preserve">everyone </w:t>
      </w:r>
      <w:r w:rsidR="00187707">
        <w:rPr>
          <w:rFonts w:ascii="Arial" w:hAnsi="Arial" w:cs="Arial"/>
          <w:sz w:val="22"/>
          <w:szCs w:val="22"/>
        </w:rPr>
        <w:t xml:space="preserve">who appears on the registration date as registered in the records of the Intangible Securities System (S.A.T.) of the "Hellenic Central Depository of Securities AE" (EL.K.A.T.) public limited company or the being identified as such based on the relevant date through registered or other intermediaries in </w:t>
      </w:r>
      <w:r w:rsidR="00187707">
        <w:rPr>
          <w:rFonts w:ascii="Arial" w:hAnsi="Arial" w:cs="Arial"/>
          <w:sz w:val="22"/>
          <w:szCs w:val="22"/>
        </w:rPr>
        <w:lastRenderedPageBreak/>
        <w:t>compliance with the provisions of the legislation (L. 4548/2018, L. 4569/2019, L. 4706/2020, Regulation (EU) 2018/1212 as well as the Regulation of Operation of Greek Central Securities Depository (Government Gazette B/1007/16.3.2021).</w:t>
      </w:r>
    </w:p>
    <w:p w14:paraId="054C0C03" w14:textId="77777777" w:rsidR="0029759F" w:rsidRPr="005C0201" w:rsidRDefault="0029759F">
      <w:pPr>
        <w:ind w:firstLine="720"/>
        <w:jc w:val="both"/>
        <w:rPr>
          <w:rFonts w:ascii="Arial" w:eastAsia="Arial" w:hAnsi="Arial" w:cs="Arial"/>
          <w:sz w:val="22"/>
          <w:szCs w:val="22"/>
        </w:rPr>
      </w:pPr>
    </w:p>
    <w:p w14:paraId="160FB030" w14:textId="44E6F126" w:rsidR="006E4A94" w:rsidRDefault="006E4A94" w:rsidP="008A1099">
      <w:pPr>
        <w:ind w:firstLine="720"/>
        <w:jc w:val="both"/>
        <w:rPr>
          <w:rFonts w:ascii="Arial" w:hAnsi="Arial" w:cs="Arial"/>
          <w:color w:val="auto"/>
          <w:sz w:val="22"/>
          <w:szCs w:val="22"/>
          <w:u w:color="FF0000"/>
        </w:rPr>
      </w:pPr>
      <w:r w:rsidRPr="005C0201">
        <w:rPr>
          <w:rFonts w:ascii="Arial" w:eastAsia="Arial" w:hAnsi="Arial" w:cs="Arial"/>
          <w:sz w:val="22"/>
          <w:szCs w:val="22"/>
        </w:rPr>
        <w:t>The proof of the shareholder status is done by any legal means and in any case based on information received by the Company from EL.K.A.T. up to and before the start of the Special Meeting or through the participants and registered mediators in the Central Securities Depository in case the shares are held in a collective account. A shareholder may participate in the Special Meeting on the basis of confirmations or notifications of articles 5 and 6 of Regulation (EU) 2018/1212 provided by the mediator unless the Meeting refuses such participation for an important reason that justifies the refusal to</w:t>
      </w:r>
      <w:r w:rsidR="009F33B0">
        <w:rPr>
          <w:rFonts w:ascii="Arial" w:eastAsia="Arial" w:hAnsi="Arial" w:cs="Arial"/>
          <w:sz w:val="22"/>
          <w:szCs w:val="22"/>
        </w:rPr>
        <w:t xml:space="preserve"> comply with these provisions (</w:t>
      </w:r>
      <w:r w:rsidRPr="005C0201">
        <w:rPr>
          <w:rFonts w:ascii="Arial" w:eastAsia="Arial" w:hAnsi="Arial" w:cs="Arial"/>
          <w:sz w:val="22"/>
          <w:szCs w:val="22"/>
        </w:rPr>
        <w:t xml:space="preserve">article 19 par. 1 Law 4569/2018, article 124 par. 5 Law 4548/2018). </w:t>
      </w:r>
      <w:r w:rsidRPr="005C0201">
        <w:rPr>
          <w:rFonts w:ascii="Arial" w:hAnsi="Arial" w:cs="Arial"/>
          <w:color w:val="auto"/>
          <w:sz w:val="22"/>
          <w:szCs w:val="22"/>
          <w:u w:color="FF0000"/>
        </w:rPr>
        <w:t>Each share entitles one vote.</w:t>
      </w:r>
    </w:p>
    <w:p w14:paraId="77B088D6" w14:textId="05E56387" w:rsidR="00E05F8E" w:rsidRPr="005C0201" w:rsidRDefault="00E05F8E" w:rsidP="000B09BF">
      <w:pPr>
        <w:jc w:val="both"/>
        <w:rPr>
          <w:rFonts w:ascii="Arial" w:eastAsia="Arial" w:hAnsi="Arial" w:cs="Arial"/>
          <w:color w:val="auto"/>
          <w:sz w:val="22"/>
          <w:szCs w:val="22"/>
          <w:u w:color="FF0000"/>
        </w:rPr>
      </w:pPr>
    </w:p>
    <w:p w14:paraId="4D9C1475" w14:textId="56118DC7" w:rsidR="003B1CFB" w:rsidRDefault="00E05F8E" w:rsidP="008A1099">
      <w:pPr>
        <w:ind w:firstLine="720"/>
        <w:jc w:val="both"/>
        <w:rPr>
          <w:rFonts w:ascii="Arial" w:hAnsi="Arial" w:cs="Arial"/>
          <w:sz w:val="22"/>
          <w:szCs w:val="22"/>
        </w:rPr>
      </w:pPr>
      <w:r w:rsidRPr="005C0201">
        <w:rPr>
          <w:rFonts w:ascii="Arial" w:hAnsi="Arial" w:cs="Arial"/>
          <w:sz w:val="22"/>
          <w:szCs w:val="22"/>
        </w:rPr>
        <w:t>The exercise of participation and voting rights does not presuppose the freezing of the beneficiary's shares, nor the observance of any other similar procedure which limits the possibility of selling and transferring them during the period of time between the date of registration and the date of the meeting of the Special Assembly.</w:t>
      </w:r>
    </w:p>
    <w:p w14:paraId="6EBD3696" w14:textId="77777777" w:rsidR="003B1CFB" w:rsidRPr="00793788" w:rsidRDefault="003B1CFB" w:rsidP="003B1CFB">
      <w:pPr>
        <w:jc w:val="both"/>
        <w:rPr>
          <w:rFonts w:ascii="Arial" w:hAnsi="Arial" w:cs="Arial"/>
          <w:color w:val="365F91" w:themeColor="accent1" w:themeShade="BF"/>
          <w:sz w:val="22"/>
          <w:szCs w:val="22"/>
        </w:rPr>
      </w:pPr>
    </w:p>
    <w:p w14:paraId="4B0FB989" w14:textId="77777777" w:rsidR="008A1099" w:rsidRDefault="003B1CFB" w:rsidP="008A1099">
      <w:pPr>
        <w:pStyle w:val="3"/>
        <w:rPr>
          <w:color w:val="365F91" w:themeColor="accent1" w:themeShade="BF"/>
        </w:rPr>
      </w:pPr>
      <w:r w:rsidRPr="008A1099">
        <w:rPr>
          <w:color w:val="365F91" w:themeColor="accent1" w:themeShade="BF"/>
          <w:u w:val="none"/>
        </w:rPr>
        <w:t xml:space="preserve">B. </w:t>
      </w:r>
      <w:r w:rsidR="00966DC3" w:rsidRPr="00793788">
        <w:rPr>
          <w:color w:val="365F91" w:themeColor="accent1" w:themeShade="BF"/>
        </w:rPr>
        <w:t>PARTICIPATION AND EXERCISE OF REMOTE VOTING RIGHTS</w:t>
      </w:r>
    </w:p>
    <w:p w14:paraId="3B9968B3" w14:textId="2B412CA6" w:rsidR="00966DC3" w:rsidRDefault="00966DC3" w:rsidP="00FC5450">
      <w:pPr>
        <w:pStyle w:val="3"/>
        <w:rPr>
          <w:color w:val="365F91" w:themeColor="accent1" w:themeShade="BF"/>
        </w:rPr>
      </w:pPr>
      <w:r w:rsidRPr="00793788">
        <w:rPr>
          <w:color w:val="365F91" w:themeColor="accent1" w:themeShade="BF"/>
        </w:rPr>
        <w:t xml:space="preserve">IN REAL TIME THROUGH </w:t>
      </w:r>
      <w:r w:rsidR="00FC5450" w:rsidRPr="00FC5450">
        <w:rPr>
          <w:color w:val="365F91" w:themeColor="accent1" w:themeShade="BF"/>
        </w:rPr>
        <w:t>CONFERENCING</w:t>
      </w:r>
    </w:p>
    <w:p w14:paraId="75B4C185" w14:textId="77777777" w:rsidR="00FC5450" w:rsidRPr="00FC5450" w:rsidRDefault="00FC5450" w:rsidP="00FC5450"/>
    <w:p w14:paraId="0680291E" w14:textId="12C01B8F" w:rsidR="00966DC3" w:rsidRDefault="000B09BF" w:rsidP="008A1099">
      <w:pPr>
        <w:ind w:firstLine="720"/>
        <w:jc w:val="both"/>
        <w:rPr>
          <w:rFonts w:ascii="Arial" w:hAnsi="Arial" w:cs="Arial"/>
          <w:sz w:val="22"/>
          <w:szCs w:val="22"/>
        </w:rPr>
      </w:pPr>
      <w:r>
        <w:rPr>
          <w:rFonts w:ascii="Arial" w:hAnsi="Arial" w:cs="Arial"/>
          <w:sz w:val="22"/>
          <w:szCs w:val="22"/>
        </w:rPr>
        <w:t>In order for Shareholders to participate and vote in the Special Meeting of June 9</w:t>
      </w:r>
      <w:r w:rsidR="00FC5450" w:rsidRPr="00FC5450">
        <w:rPr>
          <w:rFonts w:ascii="Arial" w:hAnsi="Arial" w:cs="Arial"/>
          <w:sz w:val="22"/>
          <w:szCs w:val="22"/>
          <w:vertAlign w:val="superscript"/>
        </w:rPr>
        <w:t>th</w:t>
      </w:r>
      <w:r>
        <w:rPr>
          <w:rFonts w:ascii="Arial" w:hAnsi="Arial" w:cs="Arial"/>
          <w:sz w:val="22"/>
          <w:szCs w:val="22"/>
        </w:rPr>
        <w:t>,</w:t>
      </w:r>
      <w:r w:rsidR="00FC5450">
        <w:rPr>
          <w:rFonts w:ascii="Arial" w:hAnsi="Arial" w:cs="Arial"/>
          <w:sz w:val="22"/>
          <w:szCs w:val="22"/>
        </w:rPr>
        <w:t xml:space="preserve"> 2023</w:t>
      </w:r>
      <w:r w:rsidR="00E9214E">
        <w:rPr>
          <w:rFonts w:ascii="Arial" w:hAnsi="Arial" w:cs="Arial"/>
          <w:sz w:val="22"/>
          <w:szCs w:val="22"/>
          <w:vertAlign w:val="superscript"/>
        </w:rPr>
        <w:t xml:space="preserve"> </w:t>
      </w:r>
      <w:r w:rsidR="0073215D">
        <w:rPr>
          <w:rFonts w:ascii="Arial" w:hAnsi="Arial" w:cs="Arial"/>
          <w:sz w:val="22"/>
          <w:szCs w:val="22"/>
        </w:rPr>
        <w:t xml:space="preserve">or any repeat thereof, which will be held remotely in real time via video conference without their physical presence, it is </w:t>
      </w:r>
      <w:r w:rsidR="00966DC3" w:rsidRPr="007C3319">
        <w:rPr>
          <w:rFonts w:ascii="Arial" w:hAnsi="Arial" w:cs="Arial"/>
          <w:b/>
          <w:sz w:val="22"/>
          <w:szCs w:val="22"/>
        </w:rPr>
        <w:t xml:space="preserve">necessary to create and use an electronic account of the Shareholder or any of its representative on the electronic platform </w:t>
      </w:r>
      <w:r w:rsidR="00966DC3" w:rsidRPr="005C0201">
        <w:rPr>
          <w:rFonts w:ascii="Arial" w:hAnsi="Arial" w:cs="Arial"/>
          <w:sz w:val="22"/>
          <w:szCs w:val="22"/>
        </w:rPr>
        <w:t xml:space="preserve">developed by the Hellenic Stock Exchange Group - Athens Stock Exchange S.A. for the provision of services for holding General Meetings remotely in real time via video conference to issuing companies on the website </w:t>
      </w:r>
      <w:hyperlink r:id="rId9" w:history="1">
        <w:r w:rsidR="00966DC3" w:rsidRPr="005C0201">
          <w:rPr>
            <w:rStyle w:val="-"/>
            <w:rFonts w:ascii="Arial" w:hAnsi="Arial" w:cs="Arial"/>
            <w:sz w:val="22"/>
            <w:szCs w:val="22"/>
          </w:rPr>
          <w:t xml:space="preserve">https://axia.athexgroup.gr </w:t>
        </w:r>
      </w:hyperlink>
      <w:r w:rsidR="00966DC3" w:rsidRPr="005C0201">
        <w:rPr>
          <w:rFonts w:ascii="Arial" w:hAnsi="Arial" w:cs="Arial"/>
          <w:sz w:val="22"/>
          <w:szCs w:val="22"/>
        </w:rPr>
        <w:t>.</w:t>
      </w:r>
    </w:p>
    <w:p w14:paraId="09AD5F62" w14:textId="0484FCFF" w:rsidR="00793788" w:rsidRDefault="00793788" w:rsidP="00520D41">
      <w:pPr>
        <w:jc w:val="both"/>
        <w:rPr>
          <w:rFonts w:ascii="Arial" w:hAnsi="Arial" w:cs="Arial"/>
          <w:sz w:val="22"/>
          <w:szCs w:val="22"/>
        </w:rPr>
      </w:pPr>
    </w:p>
    <w:p w14:paraId="7CEA8372" w14:textId="121DC6F5" w:rsidR="00793788" w:rsidRPr="005C0201" w:rsidRDefault="00793788" w:rsidP="008A1099">
      <w:pPr>
        <w:ind w:firstLine="720"/>
        <w:jc w:val="both"/>
        <w:rPr>
          <w:rFonts w:ascii="Arial" w:hAnsi="Arial" w:cs="Arial"/>
          <w:sz w:val="22"/>
          <w:szCs w:val="22"/>
        </w:rPr>
      </w:pPr>
      <w:r>
        <w:rPr>
          <w:rFonts w:ascii="Arial" w:hAnsi="Arial" w:cs="Arial"/>
          <w:sz w:val="22"/>
          <w:szCs w:val="22"/>
        </w:rPr>
        <w:t>It is pointed out that Shareholders, journalists and in general any third party, except for the Members of the Board of Directors, the Secretary, the Minister supervising the Company or his authorized representative in writing and the persons who will be in charge, will not be allowed to enter the Meeting with the holding of said Assembly.</w:t>
      </w:r>
    </w:p>
    <w:p w14:paraId="6996709B" w14:textId="77777777" w:rsidR="00966DC3" w:rsidRPr="005C0201" w:rsidRDefault="00966DC3" w:rsidP="00966DC3">
      <w:pPr>
        <w:ind w:firstLine="720"/>
        <w:jc w:val="both"/>
        <w:rPr>
          <w:rFonts w:ascii="Arial" w:hAnsi="Arial" w:cs="Arial"/>
          <w:sz w:val="22"/>
          <w:szCs w:val="22"/>
        </w:rPr>
      </w:pPr>
    </w:p>
    <w:p w14:paraId="4C529F11" w14:textId="35877D8C" w:rsidR="00966DC3" w:rsidRPr="00423B83" w:rsidRDefault="00966DC3" w:rsidP="00316847">
      <w:pPr>
        <w:ind w:firstLine="720"/>
        <w:jc w:val="both"/>
        <w:rPr>
          <w:rFonts w:ascii="Arial" w:hAnsi="Arial" w:cs="Arial"/>
          <w:sz w:val="22"/>
          <w:szCs w:val="22"/>
        </w:rPr>
      </w:pPr>
      <w:r w:rsidRPr="005C0201">
        <w:rPr>
          <w:rFonts w:ascii="Arial" w:hAnsi="Arial" w:cs="Arial"/>
          <w:sz w:val="22"/>
          <w:szCs w:val="22"/>
        </w:rPr>
        <w:t xml:space="preserve">The online platform is provided by EL.K.A.T., while the </w:t>
      </w:r>
      <w:r w:rsidR="00423B83">
        <w:rPr>
          <w:rFonts w:ascii="Arial" w:hAnsi="Arial" w:cs="Arial"/>
          <w:sz w:val="22"/>
          <w:szCs w:val="22"/>
          <w:lang w:val="en-US"/>
        </w:rPr>
        <w:t>ZOOM service is used for the video conference</w:t>
      </w:r>
      <w:r w:rsidR="00423B83" w:rsidRPr="00423B83">
        <w:rPr>
          <w:rFonts w:ascii="Arial" w:hAnsi="Arial" w:cs="Arial"/>
          <w:sz w:val="22"/>
          <w:szCs w:val="22"/>
        </w:rPr>
        <w:t xml:space="preserve"> </w:t>
      </w:r>
      <w:r w:rsidR="00423B83">
        <w:rPr>
          <w:rFonts w:ascii="Arial" w:hAnsi="Arial" w:cs="Arial"/>
          <w:sz w:val="22"/>
          <w:szCs w:val="22"/>
          <w:lang w:val="en-US"/>
        </w:rPr>
        <w:t xml:space="preserve">Meetings </w:t>
      </w:r>
      <w:r w:rsidR="00423B83" w:rsidRPr="00423B83">
        <w:rPr>
          <w:rFonts w:ascii="Arial" w:hAnsi="Arial" w:cs="Arial"/>
          <w:sz w:val="22"/>
          <w:szCs w:val="22"/>
        </w:rPr>
        <w:t xml:space="preserve">from the company </w:t>
      </w:r>
      <w:r w:rsidR="00423B83">
        <w:rPr>
          <w:rFonts w:ascii="Arial" w:hAnsi="Arial" w:cs="Arial"/>
          <w:sz w:val="22"/>
          <w:szCs w:val="22"/>
          <w:lang w:val="en-US"/>
        </w:rPr>
        <w:t>Zoom</w:t>
      </w:r>
      <w:r w:rsidR="00423B83" w:rsidRPr="00423B83">
        <w:rPr>
          <w:rFonts w:ascii="Arial" w:hAnsi="Arial" w:cs="Arial"/>
          <w:sz w:val="22"/>
          <w:szCs w:val="22"/>
        </w:rPr>
        <w:t xml:space="preserve"> </w:t>
      </w:r>
      <w:r w:rsidR="00423B83">
        <w:rPr>
          <w:rFonts w:ascii="Arial" w:hAnsi="Arial" w:cs="Arial"/>
          <w:sz w:val="22"/>
          <w:szCs w:val="22"/>
          <w:lang w:val="en-US"/>
        </w:rPr>
        <w:t>Video</w:t>
      </w:r>
      <w:r w:rsidR="00423B83" w:rsidRPr="00423B83">
        <w:rPr>
          <w:rFonts w:ascii="Arial" w:hAnsi="Arial" w:cs="Arial"/>
          <w:sz w:val="22"/>
          <w:szCs w:val="22"/>
        </w:rPr>
        <w:t xml:space="preserve"> </w:t>
      </w:r>
      <w:r w:rsidR="00423B83">
        <w:rPr>
          <w:rFonts w:ascii="Arial" w:hAnsi="Arial" w:cs="Arial"/>
          <w:sz w:val="22"/>
          <w:szCs w:val="22"/>
          <w:lang w:val="en-US"/>
        </w:rPr>
        <w:t xml:space="preserve">Communications </w:t>
      </w:r>
      <w:r w:rsidR="00423B83" w:rsidRPr="00423B83">
        <w:rPr>
          <w:rFonts w:ascii="Arial" w:hAnsi="Arial" w:cs="Arial"/>
          <w:sz w:val="22"/>
          <w:szCs w:val="22"/>
        </w:rPr>
        <w:t xml:space="preserve">, </w:t>
      </w:r>
      <w:r w:rsidR="00423B83">
        <w:rPr>
          <w:rFonts w:ascii="Arial" w:hAnsi="Arial" w:cs="Arial"/>
          <w:sz w:val="22"/>
          <w:szCs w:val="22"/>
          <w:lang w:val="en-US"/>
        </w:rPr>
        <w:t xml:space="preserve">Inc. </w:t>
      </w:r>
      <w:r w:rsidR="00423B83" w:rsidRPr="00423B83">
        <w:rPr>
          <w:rFonts w:ascii="Arial" w:hAnsi="Arial" w:cs="Arial"/>
          <w:sz w:val="22"/>
          <w:szCs w:val="22"/>
        </w:rPr>
        <w:t>_</w:t>
      </w:r>
    </w:p>
    <w:p w14:paraId="3FC3E321" w14:textId="77777777" w:rsidR="00966DC3" w:rsidRPr="005C0201" w:rsidRDefault="00966DC3" w:rsidP="00966DC3">
      <w:pPr>
        <w:ind w:firstLine="720"/>
        <w:jc w:val="both"/>
        <w:rPr>
          <w:rFonts w:ascii="Arial" w:hAnsi="Arial" w:cs="Arial"/>
          <w:sz w:val="22"/>
          <w:szCs w:val="22"/>
        </w:rPr>
      </w:pPr>
    </w:p>
    <w:p w14:paraId="628CE393" w14:textId="05645ECC" w:rsidR="00966DC3" w:rsidRPr="00850C01" w:rsidRDefault="00966DC3" w:rsidP="00316847">
      <w:pPr>
        <w:ind w:firstLine="720"/>
        <w:jc w:val="both"/>
        <w:rPr>
          <w:rFonts w:ascii="Arial" w:hAnsi="Arial" w:cs="Arial"/>
          <w:sz w:val="22"/>
          <w:szCs w:val="22"/>
        </w:rPr>
      </w:pPr>
      <w:r w:rsidRPr="007C3319">
        <w:rPr>
          <w:rFonts w:ascii="Arial" w:hAnsi="Arial" w:cs="Arial"/>
          <w:sz w:val="22"/>
          <w:szCs w:val="22"/>
        </w:rPr>
        <w:t xml:space="preserve">To access the electronic platform, a computer or mobile phone such as a smartphone or tablet, with an installed web browsing application (browser) and the ability to access the internet ( </w:t>
      </w:r>
      <w:r w:rsidR="009D5487">
        <w:rPr>
          <w:rFonts w:ascii="Arial" w:hAnsi="Arial" w:cs="Arial"/>
          <w:sz w:val="22"/>
          <w:szCs w:val="22"/>
          <w:lang w:val="en-US"/>
        </w:rPr>
        <w:t xml:space="preserve">internet </w:t>
      </w:r>
      <w:r w:rsidR="009D5487" w:rsidRPr="009D5487">
        <w:rPr>
          <w:rFonts w:ascii="Arial" w:hAnsi="Arial" w:cs="Arial"/>
          <w:sz w:val="22"/>
          <w:szCs w:val="22"/>
        </w:rPr>
        <w:t>) is required.</w:t>
      </w:r>
    </w:p>
    <w:p w14:paraId="04F75629" w14:textId="77777777" w:rsidR="005C0201" w:rsidRPr="005C0201" w:rsidRDefault="005C0201" w:rsidP="00966DC3">
      <w:pPr>
        <w:ind w:firstLine="720"/>
        <w:jc w:val="both"/>
        <w:rPr>
          <w:rFonts w:ascii="Arial" w:hAnsi="Arial" w:cs="Arial"/>
          <w:sz w:val="22"/>
          <w:szCs w:val="22"/>
        </w:rPr>
      </w:pPr>
    </w:p>
    <w:p w14:paraId="4C8A2F52" w14:textId="6D3121AC" w:rsidR="00966DC3" w:rsidRDefault="00966DC3" w:rsidP="00316847">
      <w:pPr>
        <w:ind w:firstLine="720"/>
        <w:jc w:val="both"/>
        <w:rPr>
          <w:rFonts w:ascii="Arial" w:hAnsi="Arial" w:cs="Arial"/>
          <w:sz w:val="22"/>
          <w:szCs w:val="22"/>
        </w:rPr>
      </w:pPr>
      <w:r w:rsidRPr="005C0201">
        <w:rPr>
          <w:rFonts w:ascii="Arial" w:hAnsi="Arial" w:cs="Arial"/>
          <w:sz w:val="22"/>
          <w:szCs w:val="22"/>
        </w:rPr>
        <w:t xml:space="preserve">In order to create the account of the Shareholder or his representative on the above electronic platform, </w:t>
      </w:r>
      <w:r w:rsidRPr="007C3319">
        <w:rPr>
          <w:rFonts w:ascii="Arial" w:hAnsi="Arial" w:cs="Arial"/>
          <w:b/>
          <w:sz w:val="22"/>
          <w:szCs w:val="22"/>
        </w:rPr>
        <w:t xml:space="preserve">the valid e-mail address (email) and the mobile phone </w:t>
      </w:r>
      <w:r w:rsidR="007C3319">
        <w:rPr>
          <w:rFonts w:ascii="Arial" w:hAnsi="Arial" w:cs="Arial"/>
          <w:sz w:val="22"/>
          <w:szCs w:val="22"/>
        </w:rPr>
        <w:t>of the Shareholder or his possible representative are required.</w:t>
      </w:r>
    </w:p>
    <w:p w14:paraId="4B8872C3" w14:textId="6EEE058D" w:rsidR="00966DC3" w:rsidRPr="005C0201" w:rsidRDefault="00966DC3" w:rsidP="00316847">
      <w:pPr>
        <w:ind w:firstLine="720"/>
        <w:jc w:val="both"/>
        <w:rPr>
          <w:rFonts w:ascii="Arial" w:hAnsi="Arial" w:cs="Arial"/>
          <w:sz w:val="22"/>
          <w:szCs w:val="22"/>
        </w:rPr>
      </w:pPr>
      <w:r w:rsidRPr="005C0201">
        <w:rPr>
          <w:rFonts w:ascii="Arial" w:hAnsi="Arial" w:cs="Arial"/>
          <w:sz w:val="22"/>
          <w:szCs w:val="22"/>
        </w:rPr>
        <w:t xml:space="preserve">In the event that upon entering the electronic platform </w:t>
      </w:r>
      <w:r w:rsidRPr="005C0021">
        <w:rPr>
          <w:rFonts w:ascii="Arial" w:hAnsi="Arial" w:cs="Arial"/>
          <w:b/>
          <w:sz w:val="22"/>
          <w:szCs w:val="22"/>
        </w:rPr>
        <w:t xml:space="preserve">the above information entered by the Shareholder does not match the information registered in the Intangible Securities System </w:t>
      </w:r>
      <w:r w:rsidR="005C0201" w:rsidRPr="005C0201">
        <w:rPr>
          <w:rFonts w:ascii="Arial" w:hAnsi="Arial" w:cs="Arial"/>
          <w:sz w:val="22"/>
          <w:szCs w:val="22"/>
        </w:rPr>
        <w:t xml:space="preserve">and notified to the Company by the "Hellenic Central Depository of Securities S.A." or through intermediaries, within the framework of the services to facilitate the identification of </w:t>
      </w:r>
      <w:r w:rsidR="0073215D">
        <w:rPr>
          <w:rFonts w:ascii="Arial" w:hAnsi="Arial" w:cs="Arial"/>
          <w:sz w:val="22"/>
          <w:szCs w:val="22"/>
        </w:rPr>
        <w:t xml:space="preserve">shareholders in remote General Meetings that it provides to the issuing public limited companies in accordance with Part 3 of No. 8 decision of the Board of Directors. of Hellenic Central Securities Depository S.A. "Technical conditions and procedures for the provision of the Registry Service, Corporate &amp; Other Related Acts" as well as the "Terms and conditions of remote Special Meeting of Shareholders" form, the Shareholder should update or update the above </w:t>
      </w:r>
      <w:r w:rsidR="00FE7FF1">
        <w:rPr>
          <w:rFonts w:ascii="Arial" w:hAnsi="Arial" w:cs="Arial"/>
          <w:b/>
          <w:sz w:val="22"/>
          <w:szCs w:val="22"/>
        </w:rPr>
        <w:t xml:space="preserve">information in order to create the account </w:t>
      </w:r>
      <w:r w:rsidRPr="005C0201">
        <w:rPr>
          <w:rFonts w:ascii="Arial" w:hAnsi="Arial" w:cs="Arial"/>
          <w:sz w:val="22"/>
          <w:szCs w:val="22"/>
        </w:rPr>
        <w:t>.</w:t>
      </w:r>
    </w:p>
    <w:p w14:paraId="48FA9F8E" w14:textId="77777777" w:rsidR="00CA51FE" w:rsidRDefault="00CA51FE" w:rsidP="005C0201">
      <w:pPr>
        <w:ind w:firstLine="720"/>
        <w:jc w:val="both"/>
        <w:rPr>
          <w:rFonts w:ascii="Arial" w:hAnsi="Arial" w:cs="Arial"/>
          <w:sz w:val="22"/>
          <w:szCs w:val="22"/>
        </w:rPr>
      </w:pPr>
    </w:p>
    <w:p w14:paraId="77E27D34" w14:textId="1531E50E" w:rsidR="00966DC3" w:rsidRPr="00500629" w:rsidRDefault="00966DC3" w:rsidP="00316847">
      <w:pPr>
        <w:ind w:firstLine="720"/>
        <w:jc w:val="both"/>
        <w:rPr>
          <w:rFonts w:ascii="Arial" w:hAnsi="Arial" w:cs="Arial"/>
          <w:sz w:val="22"/>
          <w:szCs w:val="22"/>
        </w:rPr>
      </w:pPr>
      <w:r w:rsidRPr="00500629">
        <w:rPr>
          <w:rFonts w:ascii="Arial" w:hAnsi="Arial" w:cs="Arial"/>
          <w:sz w:val="22"/>
          <w:szCs w:val="22"/>
        </w:rPr>
        <w:t xml:space="preserve">To this end and to avoid malfunctions, </w:t>
      </w:r>
      <w:r w:rsidRPr="00CA51FE">
        <w:rPr>
          <w:rFonts w:ascii="Arial" w:hAnsi="Arial" w:cs="Arial"/>
          <w:b/>
          <w:sz w:val="22"/>
          <w:szCs w:val="22"/>
        </w:rPr>
        <w:t xml:space="preserve">Shareholders are requested to contact the Participant of the Securities Account at S.A.T. or other intermediary acting as the Shareholder's custodian, </w:t>
      </w:r>
      <w:r w:rsidRPr="00500629">
        <w:rPr>
          <w:rFonts w:ascii="Arial" w:hAnsi="Arial" w:cs="Arial"/>
          <w:sz w:val="22"/>
          <w:szCs w:val="22"/>
        </w:rPr>
        <w:t>through which their shares are held, to notify and/or update their valid email address and mobile phone number for their identification.</w:t>
      </w:r>
    </w:p>
    <w:p w14:paraId="326D6CAD" w14:textId="77777777" w:rsidR="005C0201" w:rsidRPr="005C0201" w:rsidRDefault="005C0201" w:rsidP="005C0201">
      <w:pPr>
        <w:ind w:firstLine="720"/>
        <w:jc w:val="both"/>
        <w:rPr>
          <w:rFonts w:ascii="Arial" w:hAnsi="Arial" w:cs="Arial"/>
          <w:sz w:val="22"/>
          <w:szCs w:val="22"/>
        </w:rPr>
      </w:pPr>
    </w:p>
    <w:p w14:paraId="434DA495" w14:textId="150A70A0" w:rsidR="005C0201" w:rsidRPr="005C0201" w:rsidRDefault="00CA51FE" w:rsidP="00316847">
      <w:pPr>
        <w:ind w:firstLine="720"/>
        <w:jc w:val="both"/>
        <w:rPr>
          <w:rFonts w:ascii="Arial" w:hAnsi="Arial" w:cs="Arial"/>
          <w:sz w:val="22"/>
          <w:szCs w:val="22"/>
        </w:rPr>
      </w:pPr>
      <w:r>
        <w:rPr>
          <w:rFonts w:ascii="Arial" w:hAnsi="Arial" w:cs="Arial"/>
          <w:sz w:val="22"/>
          <w:szCs w:val="22"/>
        </w:rPr>
        <w:t xml:space="preserve">Shareholders may contact the Company's Shareholder and Corporate Announcements </w:t>
      </w:r>
      <w:r w:rsidR="00FC5450">
        <w:rPr>
          <w:rFonts w:ascii="Arial" w:hAnsi="Arial" w:cs="Arial"/>
          <w:sz w:val="22"/>
          <w:szCs w:val="22"/>
        </w:rPr>
        <w:t>Department</w:t>
      </w:r>
      <w:r>
        <w:rPr>
          <w:rFonts w:ascii="Arial" w:hAnsi="Arial" w:cs="Arial"/>
          <w:sz w:val="22"/>
          <w:szCs w:val="22"/>
        </w:rPr>
        <w:t xml:space="preserve"> for any questions and information by email at eydap-met@eydap.gr </w:t>
      </w:r>
      <w:hyperlink r:id="rId10" w:history="1">
        <w:r w:rsidR="005C0201" w:rsidRPr="005C0201">
          <w:rPr>
            <w:rStyle w:val="-"/>
            <w:rFonts w:ascii="Arial" w:hAnsi="Arial" w:cs="Arial"/>
            <w:sz w:val="22"/>
            <w:szCs w:val="22"/>
          </w:rPr>
          <w:t xml:space="preserve">or </w:t>
        </w:r>
      </w:hyperlink>
      <w:r w:rsidR="00966DC3" w:rsidRPr="005C0201">
        <w:rPr>
          <w:rFonts w:ascii="Arial" w:hAnsi="Arial" w:cs="Arial"/>
          <w:sz w:val="22"/>
          <w:szCs w:val="22"/>
        </w:rPr>
        <w:t xml:space="preserve">by phone at (+30) </w:t>
      </w:r>
      <w:r w:rsidR="001A4059" w:rsidRPr="005C0201">
        <w:rPr>
          <w:rFonts w:ascii="Arial" w:hAnsi="Arial" w:cs="Arial"/>
          <w:bCs/>
          <w:sz w:val="22"/>
          <w:szCs w:val="22"/>
        </w:rPr>
        <w:t xml:space="preserve">210 21 44 479 (during working days and hours) </w:t>
      </w:r>
      <w:r w:rsidR="005C0201" w:rsidRPr="005C0201">
        <w:rPr>
          <w:rFonts w:ascii="Arial" w:hAnsi="Arial" w:cs="Arial"/>
          <w:sz w:val="22"/>
          <w:szCs w:val="22"/>
        </w:rPr>
        <w:t>.</w:t>
      </w:r>
    </w:p>
    <w:p w14:paraId="3450ED14" w14:textId="3366B326" w:rsidR="005C0201" w:rsidRPr="005C0201" w:rsidRDefault="005C0201" w:rsidP="00966DC3">
      <w:pPr>
        <w:ind w:firstLine="720"/>
        <w:jc w:val="both"/>
        <w:rPr>
          <w:rFonts w:ascii="Arial" w:hAnsi="Arial" w:cs="Arial"/>
          <w:sz w:val="22"/>
          <w:szCs w:val="22"/>
        </w:rPr>
      </w:pPr>
    </w:p>
    <w:p w14:paraId="474D67AD" w14:textId="054F7008" w:rsidR="00966DC3" w:rsidRPr="00316C8B" w:rsidRDefault="00966DC3" w:rsidP="00316847">
      <w:pPr>
        <w:ind w:firstLine="720"/>
        <w:jc w:val="both"/>
        <w:rPr>
          <w:rFonts w:ascii="Arial" w:hAnsi="Arial" w:cs="Arial"/>
          <w:sz w:val="22"/>
          <w:szCs w:val="22"/>
        </w:rPr>
      </w:pPr>
      <w:r w:rsidRPr="005C0201">
        <w:rPr>
          <w:rFonts w:ascii="Arial" w:hAnsi="Arial" w:cs="Arial"/>
          <w:sz w:val="22"/>
          <w:szCs w:val="22"/>
        </w:rPr>
        <w:t>Also, from the publication of this notic</w:t>
      </w:r>
      <w:r w:rsidR="00FC5450">
        <w:rPr>
          <w:rFonts w:ascii="Arial" w:hAnsi="Arial" w:cs="Arial"/>
          <w:sz w:val="22"/>
          <w:szCs w:val="22"/>
        </w:rPr>
        <w:t>e until the end of the Special M</w:t>
      </w:r>
      <w:r w:rsidRPr="005C0201">
        <w:rPr>
          <w:rFonts w:ascii="Arial" w:hAnsi="Arial" w:cs="Arial"/>
          <w:sz w:val="22"/>
          <w:szCs w:val="22"/>
        </w:rPr>
        <w:t xml:space="preserve">eeting, information on support issues will be provided to the Shareholders and their representatives at the number (+30) 210 33 66 576 or by email at the address </w:t>
      </w:r>
      <w:hyperlink r:id="rId11" w:history="1">
        <w:r w:rsidR="00316C8B" w:rsidRPr="00560ECA">
          <w:rPr>
            <w:rStyle w:val="-"/>
            <w:rFonts w:ascii="Arial" w:hAnsi="Arial" w:cs="Arial"/>
            <w:sz w:val="22"/>
            <w:szCs w:val="22"/>
            <w:lang w:val="en-US"/>
          </w:rPr>
          <w:t xml:space="preserve">athexagmteam </w:t>
        </w:r>
      </w:hyperlink>
      <w:hyperlink r:id="rId12" w:history="1">
        <w:r w:rsidR="00316C8B" w:rsidRPr="00560ECA">
          <w:rPr>
            <w:rStyle w:val="-"/>
            <w:rFonts w:ascii="Arial" w:hAnsi="Arial" w:cs="Arial"/>
            <w:sz w:val="22"/>
            <w:szCs w:val="22"/>
          </w:rPr>
          <w:t xml:space="preserve">@ </w:t>
        </w:r>
      </w:hyperlink>
      <w:r w:rsidR="00FC5450">
        <w:rPr>
          <w:rStyle w:val="-"/>
          <w:rFonts w:ascii="Arial" w:hAnsi="Arial" w:cs="Arial"/>
          <w:sz w:val="22"/>
          <w:szCs w:val="22"/>
          <w:lang w:val="en-US"/>
        </w:rPr>
        <w:t>athexgroup</w:t>
      </w:r>
      <w:r w:rsidR="00FC5450">
        <w:rPr>
          <w:rStyle w:val="-"/>
          <w:rFonts w:ascii="Arial" w:hAnsi="Arial" w:cs="Arial"/>
          <w:sz w:val="22"/>
          <w:szCs w:val="22"/>
        </w:rPr>
        <w:t>.</w:t>
      </w:r>
      <w:hyperlink r:id="rId13" w:history="1">
        <w:r w:rsidR="00316C8B" w:rsidRPr="00560ECA">
          <w:rPr>
            <w:rStyle w:val="-"/>
            <w:rFonts w:ascii="Arial" w:hAnsi="Arial" w:cs="Arial"/>
            <w:sz w:val="22"/>
            <w:szCs w:val="22"/>
            <w:lang w:val="en-US"/>
          </w:rPr>
          <w:t xml:space="preserve">gr </w:t>
        </w:r>
      </w:hyperlink>
      <w:r w:rsidR="00316C8B" w:rsidRPr="00316C8B">
        <w:rPr>
          <w:rFonts w:ascii="Arial" w:hAnsi="Arial" w:cs="Arial"/>
          <w:sz w:val="22"/>
          <w:szCs w:val="22"/>
        </w:rPr>
        <w:t>.</w:t>
      </w:r>
    </w:p>
    <w:p w14:paraId="0F0ED97B" w14:textId="77777777" w:rsidR="00A85F81" w:rsidRDefault="00A85F81" w:rsidP="00316847">
      <w:pPr>
        <w:ind w:firstLine="720"/>
        <w:jc w:val="both"/>
        <w:rPr>
          <w:rFonts w:ascii="Arial" w:hAnsi="Arial" w:cs="Arial"/>
          <w:sz w:val="22"/>
          <w:szCs w:val="22"/>
        </w:rPr>
      </w:pPr>
    </w:p>
    <w:p w14:paraId="062C61B2" w14:textId="538999AE" w:rsidR="00A85F81" w:rsidRPr="005C0201" w:rsidRDefault="00A85F81" w:rsidP="00A85F81">
      <w:pPr>
        <w:ind w:firstLine="720"/>
        <w:jc w:val="both"/>
        <w:rPr>
          <w:rFonts w:ascii="Arial" w:hAnsi="Arial" w:cs="Arial"/>
          <w:sz w:val="22"/>
          <w:szCs w:val="22"/>
        </w:rPr>
      </w:pPr>
      <w:r w:rsidRPr="00A85F81">
        <w:rPr>
          <w:rFonts w:ascii="Arial" w:hAnsi="Arial" w:cs="Arial"/>
          <w:sz w:val="22"/>
          <w:szCs w:val="22"/>
        </w:rPr>
        <w:t xml:space="preserve">On the date of the Special Meeting, in order to participate, the Shareholders must log in on time through the Online Platform, at least fifteen minutes (15') before the start time of the Special Meeting mentioned in this Invitation and declare the </w:t>
      </w:r>
      <w:r w:rsidRPr="00D51F99">
        <w:rPr>
          <w:rFonts w:ascii="Arial" w:hAnsi="Arial" w:cs="Arial"/>
          <w:color w:val="auto"/>
          <w:sz w:val="22"/>
          <w:szCs w:val="22"/>
        </w:rPr>
        <w:t xml:space="preserve">number </w:t>
      </w:r>
      <w:r w:rsidRPr="00A85F81">
        <w:rPr>
          <w:rFonts w:ascii="Arial" w:hAnsi="Arial" w:cs="Arial"/>
          <w:sz w:val="22"/>
          <w:szCs w:val="22"/>
        </w:rPr>
        <w:t>of voting rights with which they will participate in the Special Meeting and vote and, if they wish to amend it (towards the smallest).</w:t>
      </w:r>
    </w:p>
    <w:p w14:paraId="2189815C" w14:textId="77777777" w:rsidR="005C0201" w:rsidRPr="005C0201" w:rsidRDefault="005C0201" w:rsidP="005C0201">
      <w:pPr>
        <w:ind w:firstLine="720"/>
        <w:jc w:val="both"/>
        <w:rPr>
          <w:rFonts w:ascii="Arial" w:hAnsi="Arial" w:cs="Arial"/>
          <w:sz w:val="22"/>
          <w:szCs w:val="22"/>
        </w:rPr>
      </w:pPr>
    </w:p>
    <w:p w14:paraId="1EE47F9A" w14:textId="57014FEC" w:rsidR="0031503B" w:rsidRDefault="00CF7F19" w:rsidP="00316847">
      <w:pPr>
        <w:ind w:firstLine="720"/>
        <w:jc w:val="both"/>
        <w:rPr>
          <w:rFonts w:ascii="Arial" w:hAnsi="Arial" w:cs="Arial"/>
          <w:sz w:val="22"/>
          <w:szCs w:val="22"/>
        </w:rPr>
      </w:pPr>
      <w:r>
        <w:rPr>
          <w:rFonts w:ascii="Arial" w:hAnsi="Arial" w:cs="Arial"/>
          <w:sz w:val="22"/>
          <w:szCs w:val="22"/>
        </w:rPr>
        <w:t>Shareholders who will participate in the Special Meeting via real-time video conference will be considered for the formation of the quorum and the majority and will be able to effectively exercise their rights during the Special Meeting.</w:t>
      </w:r>
    </w:p>
    <w:p w14:paraId="65021CBE" w14:textId="77777777" w:rsidR="0031503B" w:rsidRDefault="0031503B" w:rsidP="00CA51FE">
      <w:pPr>
        <w:jc w:val="both"/>
        <w:rPr>
          <w:rFonts w:ascii="Arial" w:hAnsi="Arial" w:cs="Arial"/>
          <w:sz w:val="22"/>
          <w:szCs w:val="22"/>
        </w:rPr>
      </w:pPr>
    </w:p>
    <w:p w14:paraId="7C394CFF" w14:textId="16AA8169" w:rsidR="0031503B" w:rsidRDefault="0031503B" w:rsidP="00316847">
      <w:pPr>
        <w:ind w:firstLine="720"/>
        <w:jc w:val="both"/>
        <w:rPr>
          <w:rFonts w:ascii="Arial" w:hAnsi="Arial" w:cs="Arial"/>
          <w:sz w:val="22"/>
          <w:szCs w:val="22"/>
        </w:rPr>
      </w:pPr>
      <w:r>
        <w:rPr>
          <w:rFonts w:ascii="Arial" w:hAnsi="Arial" w:cs="Arial"/>
          <w:sz w:val="22"/>
          <w:szCs w:val="22"/>
        </w:rPr>
        <w:t>Shareholders who have successfully connected to the online platform will be able to participate in the Special Meeting via video conference in real time via a link, which will be sent to them via email.</w:t>
      </w:r>
    </w:p>
    <w:p w14:paraId="5DEC3837" w14:textId="77777777" w:rsidR="000B6D3F" w:rsidRDefault="000B6D3F" w:rsidP="0069281B">
      <w:pPr>
        <w:jc w:val="both"/>
        <w:rPr>
          <w:rFonts w:ascii="Arial" w:hAnsi="Arial" w:cs="Arial"/>
          <w:sz w:val="22"/>
          <w:szCs w:val="22"/>
        </w:rPr>
      </w:pPr>
    </w:p>
    <w:p w14:paraId="477B7530" w14:textId="37358E87" w:rsidR="00966DC3" w:rsidRDefault="0031503B" w:rsidP="0069281B">
      <w:pPr>
        <w:jc w:val="both"/>
        <w:rPr>
          <w:rFonts w:ascii="Arial" w:hAnsi="Arial" w:cs="Arial"/>
          <w:sz w:val="22"/>
          <w:szCs w:val="22"/>
        </w:rPr>
      </w:pPr>
      <w:r w:rsidRPr="005C0201">
        <w:rPr>
          <w:rFonts w:ascii="Arial" w:hAnsi="Arial" w:cs="Arial"/>
          <w:sz w:val="22"/>
          <w:szCs w:val="22"/>
        </w:rPr>
        <w:t xml:space="preserve"> By activating the </w:t>
      </w:r>
      <w:r w:rsidR="00AB0567">
        <w:rPr>
          <w:rFonts w:ascii="Arial" w:hAnsi="Arial" w:cs="Arial"/>
          <w:sz w:val="22"/>
          <w:szCs w:val="22"/>
          <w:lang w:val="en-US"/>
        </w:rPr>
        <w:t xml:space="preserve">ZOOM </w:t>
      </w:r>
      <w:r w:rsidR="00966DC3" w:rsidRPr="005C0201">
        <w:rPr>
          <w:rFonts w:ascii="Arial" w:hAnsi="Arial" w:cs="Arial"/>
          <w:sz w:val="22"/>
          <w:szCs w:val="22"/>
        </w:rPr>
        <w:t>teleconferencing application through the link at the start of the Special Meeting, Shareholders will be able to:</w:t>
      </w:r>
    </w:p>
    <w:p w14:paraId="348291C9" w14:textId="77777777" w:rsidR="00CA51FE" w:rsidRPr="005C0201" w:rsidRDefault="00CA51FE" w:rsidP="00CA51FE">
      <w:pPr>
        <w:jc w:val="both"/>
        <w:rPr>
          <w:rFonts w:ascii="Arial" w:hAnsi="Arial" w:cs="Arial"/>
          <w:sz w:val="22"/>
          <w:szCs w:val="22"/>
        </w:rPr>
      </w:pPr>
    </w:p>
    <w:p w14:paraId="664B945E" w14:textId="51A11609" w:rsidR="00966DC3" w:rsidRPr="005C0201" w:rsidRDefault="00534856" w:rsidP="00316847">
      <w:pPr>
        <w:ind w:left="709" w:hanging="709"/>
        <w:jc w:val="both"/>
        <w:rPr>
          <w:rFonts w:ascii="Arial" w:hAnsi="Arial" w:cs="Arial"/>
          <w:sz w:val="22"/>
          <w:szCs w:val="22"/>
        </w:rPr>
      </w:pPr>
      <w:r>
        <w:rPr>
          <w:rFonts w:ascii="Arial" w:hAnsi="Arial" w:cs="Arial"/>
          <w:b/>
          <w:sz w:val="22"/>
          <w:szCs w:val="22"/>
        </w:rPr>
        <w:t>a.</w:t>
      </w:r>
      <w:r w:rsidR="00966DC3" w:rsidRPr="005C0201">
        <w:rPr>
          <w:rFonts w:ascii="Arial" w:hAnsi="Arial" w:cs="Arial"/>
          <w:sz w:val="22"/>
          <w:szCs w:val="22"/>
        </w:rPr>
        <w:t xml:space="preserve"> </w:t>
      </w:r>
      <w:r w:rsidR="00316847">
        <w:rPr>
          <w:rFonts w:ascii="Arial" w:hAnsi="Arial" w:cs="Arial"/>
          <w:sz w:val="22"/>
          <w:szCs w:val="22"/>
        </w:rPr>
        <w:tab/>
      </w:r>
      <w:r w:rsidR="00966DC3" w:rsidRPr="005C0201">
        <w:rPr>
          <w:rFonts w:ascii="Arial" w:hAnsi="Arial" w:cs="Arial"/>
          <w:sz w:val="22"/>
          <w:szCs w:val="22"/>
        </w:rPr>
        <w:t>monitor the Special Meeting by electronic or audio-visual means,</w:t>
      </w:r>
    </w:p>
    <w:p w14:paraId="7F63C7CF" w14:textId="6863E4F4" w:rsidR="00966DC3" w:rsidRPr="005C0201" w:rsidRDefault="00534856" w:rsidP="00316847">
      <w:pPr>
        <w:ind w:left="709" w:hanging="709"/>
        <w:jc w:val="both"/>
        <w:rPr>
          <w:rFonts w:ascii="Arial" w:hAnsi="Arial" w:cs="Arial"/>
          <w:sz w:val="22"/>
          <w:szCs w:val="22"/>
        </w:rPr>
      </w:pPr>
      <w:r>
        <w:rPr>
          <w:rFonts w:ascii="Arial" w:hAnsi="Arial" w:cs="Arial"/>
          <w:b/>
          <w:sz w:val="22"/>
          <w:szCs w:val="22"/>
        </w:rPr>
        <w:t>b.</w:t>
      </w:r>
      <w:r w:rsidR="00966DC3" w:rsidRPr="005C0201">
        <w:rPr>
          <w:rFonts w:ascii="Arial" w:hAnsi="Arial" w:cs="Arial"/>
          <w:sz w:val="22"/>
          <w:szCs w:val="22"/>
        </w:rPr>
        <w:t xml:space="preserve"> </w:t>
      </w:r>
      <w:r w:rsidR="00316847">
        <w:rPr>
          <w:rFonts w:ascii="Arial" w:hAnsi="Arial" w:cs="Arial"/>
          <w:sz w:val="22"/>
          <w:szCs w:val="22"/>
        </w:rPr>
        <w:tab/>
      </w:r>
      <w:r w:rsidR="00966DC3" w:rsidRPr="005C0201">
        <w:rPr>
          <w:rFonts w:ascii="Arial" w:hAnsi="Arial" w:cs="Arial"/>
          <w:sz w:val="22"/>
          <w:szCs w:val="22"/>
        </w:rPr>
        <w:t>take the floor and address the Special Meeting orally during the Special Meeting,</w:t>
      </w:r>
    </w:p>
    <w:p w14:paraId="3D6F2A5E" w14:textId="77777777" w:rsidR="005C0201" w:rsidRPr="005C0201" w:rsidRDefault="005C0201" w:rsidP="005C0201">
      <w:pPr>
        <w:ind w:firstLine="720"/>
        <w:jc w:val="both"/>
        <w:rPr>
          <w:rFonts w:ascii="Arial" w:hAnsi="Arial" w:cs="Arial"/>
          <w:sz w:val="22"/>
          <w:szCs w:val="22"/>
        </w:rPr>
      </w:pPr>
    </w:p>
    <w:p w14:paraId="31F546F6" w14:textId="77777777" w:rsidR="00966DC3" w:rsidRPr="005C0201" w:rsidRDefault="00966DC3" w:rsidP="00D05AF0">
      <w:pPr>
        <w:jc w:val="both"/>
        <w:rPr>
          <w:rFonts w:ascii="Arial" w:hAnsi="Arial" w:cs="Arial"/>
          <w:sz w:val="22"/>
          <w:szCs w:val="22"/>
        </w:rPr>
      </w:pPr>
      <w:r w:rsidRPr="005C0201">
        <w:rPr>
          <w:rFonts w:ascii="Arial" w:hAnsi="Arial" w:cs="Arial"/>
          <w:sz w:val="22"/>
          <w:szCs w:val="22"/>
        </w:rPr>
        <w:t>while at the same time through the online platform they will be able to:</w:t>
      </w:r>
    </w:p>
    <w:p w14:paraId="29B02176" w14:textId="782D2908" w:rsidR="00966DC3" w:rsidRDefault="00534856" w:rsidP="00316847">
      <w:pPr>
        <w:ind w:left="709" w:hanging="709"/>
        <w:jc w:val="both"/>
        <w:rPr>
          <w:rFonts w:ascii="Arial" w:hAnsi="Arial" w:cs="Arial"/>
          <w:sz w:val="22"/>
          <w:szCs w:val="22"/>
        </w:rPr>
      </w:pPr>
      <w:r>
        <w:rPr>
          <w:rFonts w:ascii="Arial" w:hAnsi="Arial" w:cs="Arial"/>
          <w:b/>
          <w:sz w:val="22"/>
          <w:szCs w:val="22"/>
        </w:rPr>
        <w:t>c.</w:t>
      </w:r>
      <w:r w:rsidR="00966DC3" w:rsidRPr="005C0201">
        <w:rPr>
          <w:rFonts w:ascii="Arial" w:hAnsi="Arial" w:cs="Arial"/>
          <w:sz w:val="22"/>
          <w:szCs w:val="22"/>
        </w:rPr>
        <w:t xml:space="preserve"> </w:t>
      </w:r>
      <w:r w:rsidR="00316847">
        <w:rPr>
          <w:rFonts w:ascii="Arial" w:hAnsi="Arial" w:cs="Arial"/>
          <w:sz w:val="22"/>
          <w:szCs w:val="22"/>
        </w:rPr>
        <w:tab/>
      </w:r>
      <w:r w:rsidR="00966DC3" w:rsidRPr="005C0201">
        <w:rPr>
          <w:rFonts w:ascii="Arial" w:hAnsi="Arial" w:cs="Arial"/>
          <w:sz w:val="22"/>
          <w:szCs w:val="22"/>
        </w:rPr>
        <w:t>vote in real time during the Special Meeting on the subject of the Agenda and to</w:t>
      </w:r>
    </w:p>
    <w:p w14:paraId="342E068C" w14:textId="77777777" w:rsidR="00A34962" w:rsidRPr="005C0201" w:rsidRDefault="00A34962" w:rsidP="00316847">
      <w:pPr>
        <w:ind w:left="709" w:hanging="709"/>
        <w:jc w:val="both"/>
        <w:rPr>
          <w:rFonts w:ascii="Arial" w:hAnsi="Arial" w:cs="Arial"/>
          <w:sz w:val="22"/>
          <w:szCs w:val="22"/>
        </w:rPr>
      </w:pPr>
    </w:p>
    <w:p w14:paraId="2BF5630B" w14:textId="5CFC73CA" w:rsidR="00E05F8E" w:rsidRPr="005C0201" w:rsidRDefault="00534856" w:rsidP="00316847">
      <w:pPr>
        <w:ind w:left="709" w:hanging="709"/>
        <w:jc w:val="both"/>
        <w:rPr>
          <w:rFonts w:ascii="Arial" w:hAnsi="Arial" w:cs="Arial"/>
          <w:sz w:val="22"/>
          <w:szCs w:val="22"/>
        </w:rPr>
      </w:pPr>
      <w:r>
        <w:rPr>
          <w:rFonts w:ascii="Arial" w:hAnsi="Arial" w:cs="Arial"/>
          <w:b/>
          <w:sz w:val="22"/>
          <w:szCs w:val="22"/>
        </w:rPr>
        <w:t>d.</w:t>
      </w:r>
      <w:r w:rsidR="00966DC3" w:rsidRPr="005C0201">
        <w:rPr>
          <w:rFonts w:ascii="Arial" w:hAnsi="Arial" w:cs="Arial"/>
          <w:sz w:val="22"/>
          <w:szCs w:val="22"/>
        </w:rPr>
        <w:t xml:space="preserve"> </w:t>
      </w:r>
      <w:r w:rsidR="00316847">
        <w:rPr>
          <w:rFonts w:ascii="Arial" w:hAnsi="Arial" w:cs="Arial"/>
          <w:sz w:val="22"/>
          <w:szCs w:val="22"/>
        </w:rPr>
        <w:tab/>
      </w:r>
      <w:r w:rsidR="00966DC3" w:rsidRPr="005C0201">
        <w:rPr>
          <w:rFonts w:ascii="Arial" w:hAnsi="Arial" w:cs="Arial"/>
          <w:sz w:val="22"/>
          <w:szCs w:val="22"/>
        </w:rPr>
        <w:t>receive information about the registration of their vote.</w:t>
      </w:r>
    </w:p>
    <w:p w14:paraId="0A96E7AD" w14:textId="77777777" w:rsidR="005C0201" w:rsidRPr="005C0201" w:rsidRDefault="005C0201" w:rsidP="00966DC3">
      <w:pPr>
        <w:ind w:firstLine="720"/>
        <w:jc w:val="both"/>
        <w:rPr>
          <w:rFonts w:ascii="Arial" w:hAnsi="Arial" w:cs="Arial"/>
          <w:sz w:val="22"/>
          <w:szCs w:val="22"/>
        </w:rPr>
      </w:pPr>
    </w:p>
    <w:p w14:paraId="42AFB1C4" w14:textId="77777777" w:rsidR="00316847" w:rsidRDefault="00CF7F19" w:rsidP="00316847">
      <w:pPr>
        <w:pStyle w:val="3"/>
        <w:rPr>
          <w:rFonts w:eastAsia="Arial Unicode MS"/>
          <w:color w:val="365F91" w:themeColor="accent1" w:themeShade="BF"/>
        </w:rPr>
      </w:pPr>
      <w:r>
        <w:rPr>
          <w:rFonts w:eastAsia="Arial Unicode MS"/>
          <w:color w:val="365F91" w:themeColor="accent1" w:themeShade="BF"/>
          <w:u w:val="none" w:color="1F497D"/>
        </w:rPr>
        <w:t xml:space="preserve">C. </w:t>
      </w:r>
      <w:r w:rsidR="005C0201" w:rsidRPr="00CF7F19">
        <w:rPr>
          <w:rFonts w:eastAsia="Arial Unicode MS"/>
          <w:color w:val="365F91" w:themeColor="accent1" w:themeShade="BF"/>
        </w:rPr>
        <w:t>PROCEDURE FOR REMOTE VOTING PARTICIPATION</w:t>
      </w:r>
    </w:p>
    <w:p w14:paraId="4D04BF3F" w14:textId="1A8EF78F" w:rsidR="001F0D84" w:rsidRDefault="001F0D84" w:rsidP="00316847">
      <w:pPr>
        <w:pStyle w:val="3"/>
        <w:rPr>
          <w:rFonts w:eastAsia="Arial Unicode MS"/>
          <w:color w:val="365F91" w:themeColor="accent1" w:themeShade="BF"/>
        </w:rPr>
      </w:pPr>
      <w:r>
        <w:rPr>
          <w:rFonts w:eastAsia="Arial Unicode MS"/>
          <w:color w:val="365F91" w:themeColor="accent1" w:themeShade="BF"/>
        </w:rPr>
        <w:t>TO BE HELD PRIOR TO THE SPECIAL MEETING</w:t>
      </w:r>
    </w:p>
    <w:p w14:paraId="69501972" w14:textId="75FEDA2C" w:rsidR="005C0201" w:rsidRPr="00B54196" w:rsidRDefault="005C0201" w:rsidP="00316847">
      <w:pPr>
        <w:pStyle w:val="3"/>
        <w:rPr>
          <w:rFonts w:eastAsia="Arial Unicode MS"/>
          <w:color w:val="365F91" w:themeColor="accent1" w:themeShade="BF"/>
          <w:u w:val="none" w:color="1F497D"/>
        </w:rPr>
      </w:pPr>
      <w:r w:rsidRPr="00CF7F19">
        <w:rPr>
          <w:rFonts w:eastAsia="Arial Unicode MS"/>
          <w:color w:val="365F91" w:themeColor="accent1" w:themeShade="BF"/>
        </w:rPr>
        <w:t>(MAIL BALLOT)</w:t>
      </w:r>
    </w:p>
    <w:p w14:paraId="7B1D766B" w14:textId="77777777" w:rsidR="006C5DE2" w:rsidRPr="006C5DE2" w:rsidRDefault="006C5DE2" w:rsidP="006C5DE2"/>
    <w:p w14:paraId="490D61F0" w14:textId="2EA8B053" w:rsidR="005C0201" w:rsidRPr="005C0201" w:rsidRDefault="006C5DE2" w:rsidP="00316847">
      <w:pPr>
        <w:ind w:left="709" w:hanging="709"/>
        <w:jc w:val="both"/>
        <w:rPr>
          <w:rFonts w:ascii="Arial" w:hAnsi="Arial" w:cs="Arial"/>
          <w:sz w:val="22"/>
          <w:szCs w:val="22"/>
        </w:rPr>
      </w:pPr>
      <w:r w:rsidRPr="0031503B">
        <w:rPr>
          <w:rFonts w:ascii="Arial" w:hAnsi="Arial" w:cs="Arial"/>
          <w:b/>
          <w:color w:val="365F91" w:themeColor="accent1" w:themeShade="BF"/>
          <w:sz w:val="22"/>
          <w:szCs w:val="22"/>
          <w:u w:color="1F497D"/>
        </w:rPr>
        <w:t xml:space="preserve">I. </w:t>
      </w:r>
      <w:r w:rsidR="005C0201" w:rsidRPr="0031503B">
        <w:rPr>
          <w:rFonts w:ascii="Arial" w:hAnsi="Arial" w:cs="Arial"/>
          <w:b/>
          <w:color w:val="365F91" w:themeColor="accent1" w:themeShade="BF"/>
          <w:sz w:val="22"/>
          <w:szCs w:val="22"/>
        </w:rPr>
        <w:t>_</w:t>
      </w:r>
      <w:r w:rsidR="0031503B" w:rsidRPr="0031503B">
        <w:rPr>
          <w:rFonts w:ascii="Arial" w:hAnsi="Arial" w:cs="Arial"/>
          <w:color w:val="365F91" w:themeColor="accent1" w:themeShade="BF"/>
          <w:sz w:val="22"/>
          <w:szCs w:val="22"/>
        </w:rPr>
        <w:t xml:space="preserve"> </w:t>
      </w:r>
      <w:r w:rsidR="00316847">
        <w:rPr>
          <w:rFonts w:ascii="Arial" w:hAnsi="Arial" w:cs="Arial"/>
          <w:color w:val="365F91" w:themeColor="accent1" w:themeShade="BF"/>
          <w:sz w:val="22"/>
          <w:szCs w:val="22"/>
        </w:rPr>
        <w:tab/>
      </w:r>
      <w:r w:rsidR="0031503B">
        <w:rPr>
          <w:rFonts w:ascii="Arial" w:hAnsi="Arial" w:cs="Arial"/>
          <w:sz w:val="22"/>
          <w:szCs w:val="22"/>
        </w:rPr>
        <w:t xml:space="preserve">The Shareholders are given the opportunity to participate themselves or their representatives remotely </w:t>
      </w:r>
      <w:r w:rsidR="005C0201" w:rsidRPr="00A66C33">
        <w:rPr>
          <w:rFonts w:ascii="Arial" w:hAnsi="Arial" w:cs="Arial"/>
          <w:b/>
          <w:sz w:val="22"/>
          <w:szCs w:val="22"/>
        </w:rPr>
        <w:t xml:space="preserve">in the voting </w:t>
      </w:r>
      <w:r w:rsidR="00A80EBC">
        <w:rPr>
          <w:rFonts w:ascii="Arial" w:hAnsi="Arial" w:cs="Arial"/>
          <w:sz w:val="22"/>
          <w:szCs w:val="22"/>
        </w:rPr>
        <w:t xml:space="preserve">on the matter of the Special Meeting (or any repeat one) that will be held </w:t>
      </w:r>
      <w:r w:rsidRPr="00A66C33">
        <w:rPr>
          <w:rFonts w:ascii="Arial" w:hAnsi="Arial" w:cs="Arial"/>
          <w:b/>
          <w:sz w:val="22"/>
          <w:szCs w:val="22"/>
        </w:rPr>
        <w:t xml:space="preserve">before </w:t>
      </w:r>
      <w:r w:rsidR="00A80EBC">
        <w:rPr>
          <w:rFonts w:ascii="Arial" w:hAnsi="Arial" w:cs="Arial"/>
          <w:sz w:val="22"/>
          <w:szCs w:val="22"/>
        </w:rPr>
        <w:t>the Special Meeting, under the conditions of article 126 of Law 4548/2018 and those mentioned below.</w:t>
      </w:r>
    </w:p>
    <w:p w14:paraId="24A45904" w14:textId="77777777" w:rsidR="006C5DE2" w:rsidRDefault="006C5DE2" w:rsidP="005C0201">
      <w:pPr>
        <w:rPr>
          <w:rFonts w:ascii="Arial" w:hAnsi="Arial" w:cs="Arial"/>
          <w:sz w:val="22"/>
          <w:szCs w:val="22"/>
        </w:rPr>
      </w:pPr>
    </w:p>
    <w:p w14:paraId="62D0BC9C" w14:textId="66AF2581" w:rsidR="005C0201" w:rsidRDefault="005C0201" w:rsidP="00316847">
      <w:pPr>
        <w:ind w:left="709"/>
        <w:jc w:val="both"/>
        <w:rPr>
          <w:rFonts w:ascii="Arial" w:hAnsi="Arial" w:cs="Arial"/>
          <w:sz w:val="22"/>
          <w:szCs w:val="22"/>
        </w:rPr>
      </w:pPr>
      <w:r w:rsidRPr="005C0201">
        <w:rPr>
          <w:rFonts w:ascii="Arial" w:hAnsi="Arial" w:cs="Arial"/>
          <w:sz w:val="22"/>
          <w:szCs w:val="22"/>
        </w:rPr>
        <w:t xml:space="preserve">Shareholders who wish to participate remotely in the voting on the subject of the Agenda that will be held </w:t>
      </w:r>
      <w:r w:rsidRPr="00F32323">
        <w:rPr>
          <w:rFonts w:ascii="Arial" w:hAnsi="Arial" w:cs="Arial"/>
          <w:b/>
          <w:sz w:val="22"/>
          <w:szCs w:val="22"/>
        </w:rPr>
        <w:t xml:space="preserve">before </w:t>
      </w:r>
      <w:r w:rsidRPr="005C0201">
        <w:rPr>
          <w:rFonts w:ascii="Arial" w:hAnsi="Arial" w:cs="Arial"/>
          <w:sz w:val="22"/>
          <w:szCs w:val="22"/>
        </w:rPr>
        <w:t>the Special Meeting, may make use of the following possibilities:</w:t>
      </w:r>
    </w:p>
    <w:p w14:paraId="64A5995E" w14:textId="77777777" w:rsidR="006C5DE2" w:rsidRPr="005C0201" w:rsidRDefault="006C5DE2" w:rsidP="006C5DE2">
      <w:pPr>
        <w:jc w:val="both"/>
        <w:rPr>
          <w:rFonts w:ascii="Arial" w:hAnsi="Arial" w:cs="Arial"/>
          <w:sz w:val="22"/>
          <w:szCs w:val="22"/>
        </w:rPr>
      </w:pPr>
    </w:p>
    <w:p w14:paraId="3B2CDA51" w14:textId="1CA9AEC8" w:rsidR="005C0201" w:rsidRDefault="004736FB" w:rsidP="00316847">
      <w:pPr>
        <w:ind w:left="1276" w:hanging="567"/>
        <w:jc w:val="both"/>
        <w:rPr>
          <w:rFonts w:ascii="Arial" w:hAnsi="Arial" w:cs="Arial"/>
          <w:sz w:val="22"/>
          <w:szCs w:val="22"/>
        </w:rPr>
      </w:pPr>
      <w:r>
        <w:rPr>
          <w:rFonts w:ascii="Arial" w:hAnsi="Arial" w:cs="Arial"/>
          <w:b/>
          <w:sz w:val="22"/>
          <w:szCs w:val="22"/>
        </w:rPr>
        <w:t>a.</w:t>
      </w:r>
      <w:r w:rsidR="005C0201" w:rsidRPr="005C0201">
        <w:rPr>
          <w:rFonts w:ascii="Arial" w:hAnsi="Arial" w:cs="Arial"/>
          <w:sz w:val="22"/>
          <w:szCs w:val="22"/>
        </w:rPr>
        <w:t xml:space="preserve"> </w:t>
      </w:r>
      <w:r w:rsidR="00316847">
        <w:rPr>
          <w:rFonts w:ascii="Arial" w:hAnsi="Arial" w:cs="Arial"/>
          <w:sz w:val="22"/>
          <w:szCs w:val="22"/>
        </w:rPr>
        <w:tab/>
      </w:r>
      <w:r w:rsidR="005C0201" w:rsidRPr="005C0201">
        <w:rPr>
          <w:rFonts w:ascii="Arial" w:hAnsi="Arial" w:cs="Arial"/>
          <w:sz w:val="22"/>
          <w:szCs w:val="22"/>
        </w:rPr>
        <w:t xml:space="preserve">exercise the right to vote before the Special Meeting </w:t>
      </w:r>
      <w:r w:rsidR="006C5DE2" w:rsidRPr="00CF7F19">
        <w:rPr>
          <w:rFonts w:ascii="Arial" w:hAnsi="Arial" w:cs="Arial"/>
          <w:b/>
          <w:sz w:val="22"/>
          <w:szCs w:val="22"/>
        </w:rPr>
        <w:t>through the online platform</w:t>
      </w:r>
      <w:r w:rsidR="005C0201" w:rsidRPr="005C0201">
        <w:rPr>
          <w:rFonts w:ascii="Arial" w:hAnsi="Arial" w:cs="Arial"/>
          <w:sz w:val="22"/>
          <w:szCs w:val="22"/>
        </w:rPr>
        <w:t xml:space="preserve"> </w:t>
      </w:r>
      <w:hyperlink r:id="rId14" w:history="1">
        <w:r w:rsidR="005C0201" w:rsidRPr="00A66C33">
          <w:rPr>
            <w:rStyle w:val="-"/>
            <w:rFonts w:ascii="Arial" w:hAnsi="Arial" w:cs="Arial"/>
            <w:sz w:val="22"/>
            <w:szCs w:val="22"/>
          </w:rPr>
          <w:t xml:space="preserve">https://axia.athexgroup.gr </w:t>
        </w:r>
      </w:hyperlink>
      <w:r w:rsidR="005C0201" w:rsidRPr="005C0201">
        <w:rPr>
          <w:rFonts w:ascii="Arial" w:hAnsi="Arial" w:cs="Arial"/>
          <w:sz w:val="22"/>
          <w:szCs w:val="22"/>
        </w:rPr>
        <w:t xml:space="preserve">in which they will have previously created an account and successfully registered as mentioned under B above, no later than twenty-four (24) hours before the meeting of the Special Assembly (ie no later </w:t>
      </w:r>
      <w:r w:rsidR="006C5DE2" w:rsidRPr="00FA6113">
        <w:rPr>
          <w:rFonts w:ascii="Arial" w:hAnsi="Arial" w:cs="Arial"/>
          <w:b/>
          <w:sz w:val="22"/>
          <w:szCs w:val="22"/>
        </w:rPr>
        <w:t xml:space="preserve">than 8.6.2023 and time 11.00 am) </w:t>
      </w:r>
      <w:r w:rsidR="005C0201" w:rsidRPr="00CF7F19">
        <w:rPr>
          <w:rFonts w:ascii="Arial" w:hAnsi="Arial" w:cs="Arial"/>
          <w:sz w:val="22"/>
          <w:szCs w:val="22"/>
        </w:rPr>
        <w:t>.</w:t>
      </w:r>
    </w:p>
    <w:p w14:paraId="3FF9A3A2" w14:textId="77777777" w:rsidR="006C5DE2" w:rsidRPr="005C0201" w:rsidRDefault="006C5DE2" w:rsidP="00316847">
      <w:pPr>
        <w:ind w:left="1276" w:hanging="567"/>
        <w:jc w:val="both"/>
        <w:rPr>
          <w:rFonts w:ascii="Arial" w:hAnsi="Arial" w:cs="Arial"/>
          <w:sz w:val="22"/>
          <w:szCs w:val="22"/>
        </w:rPr>
      </w:pPr>
    </w:p>
    <w:p w14:paraId="593354E7" w14:textId="0DF60181" w:rsidR="00345697" w:rsidRDefault="004736FB" w:rsidP="00316847">
      <w:pPr>
        <w:ind w:left="1276" w:hanging="567"/>
        <w:jc w:val="both"/>
        <w:rPr>
          <w:rFonts w:ascii="Arial" w:hAnsi="Arial" w:cs="Arial"/>
          <w:sz w:val="22"/>
          <w:szCs w:val="22"/>
        </w:rPr>
      </w:pPr>
      <w:r>
        <w:rPr>
          <w:rFonts w:ascii="Arial" w:hAnsi="Arial" w:cs="Arial"/>
          <w:b/>
          <w:sz w:val="22"/>
          <w:szCs w:val="22"/>
        </w:rPr>
        <w:t>b.</w:t>
      </w:r>
      <w:r w:rsidR="005C0201" w:rsidRPr="005C0201">
        <w:rPr>
          <w:rFonts w:ascii="Arial" w:hAnsi="Arial" w:cs="Arial"/>
          <w:sz w:val="22"/>
          <w:szCs w:val="22"/>
        </w:rPr>
        <w:t xml:space="preserve"> </w:t>
      </w:r>
      <w:r w:rsidR="00316847">
        <w:rPr>
          <w:rFonts w:ascii="Arial" w:hAnsi="Arial" w:cs="Arial"/>
          <w:sz w:val="22"/>
          <w:szCs w:val="22"/>
        </w:rPr>
        <w:tab/>
      </w:r>
      <w:r w:rsidR="005C0201" w:rsidRPr="005C0201">
        <w:rPr>
          <w:rFonts w:ascii="Arial" w:hAnsi="Arial" w:cs="Arial"/>
          <w:sz w:val="22"/>
          <w:szCs w:val="22"/>
        </w:rPr>
        <w:t xml:space="preserve">or </w:t>
      </w:r>
      <w:r w:rsidR="005C0201" w:rsidRPr="00CF7F19">
        <w:rPr>
          <w:rFonts w:ascii="Arial" w:hAnsi="Arial" w:cs="Arial"/>
          <w:b/>
          <w:sz w:val="22"/>
          <w:szCs w:val="22"/>
        </w:rPr>
        <w:t xml:space="preserve">fill in and send </w:t>
      </w:r>
      <w:r w:rsidR="00CF7F19" w:rsidRPr="008C7222">
        <w:rPr>
          <w:rFonts w:ascii="Arial" w:hAnsi="Arial" w:cs="Arial"/>
          <w:sz w:val="22"/>
          <w:szCs w:val="22"/>
        </w:rPr>
        <w:t>to the Shareholder and Corporate Announcements Service, at the address:</w:t>
      </w:r>
      <w:r w:rsidR="00B025A4">
        <w:rPr>
          <w:rFonts w:ascii="Arial" w:hAnsi="Arial" w:cs="Arial"/>
          <w:b/>
          <w:sz w:val="22"/>
          <w:szCs w:val="22"/>
        </w:rPr>
        <w:t xml:space="preserve"> </w:t>
      </w:r>
      <w:r w:rsidR="00B025A4" w:rsidRPr="00B025A4">
        <w:rPr>
          <w:rFonts w:ascii="Arial" w:hAnsi="Arial" w:cs="Arial"/>
          <w:sz w:val="22"/>
          <w:szCs w:val="22"/>
        </w:rPr>
        <w:t xml:space="preserve">Oropou 156, Galatsi, P.K. 111 46, the </w:t>
      </w:r>
      <w:r w:rsidR="005C0201" w:rsidRPr="00B025A4">
        <w:rPr>
          <w:rFonts w:ascii="Arial" w:hAnsi="Arial" w:cs="Arial"/>
          <w:b/>
          <w:sz w:val="22"/>
          <w:szCs w:val="22"/>
        </w:rPr>
        <w:t>"</w:t>
      </w:r>
      <w:r w:rsidR="00716FD6" w:rsidRPr="00716FD6">
        <w:rPr>
          <w:rFonts w:ascii="Arial" w:hAnsi="Arial" w:cs="Arial"/>
          <w:sz w:val="22"/>
          <w:szCs w:val="22"/>
        </w:rPr>
        <w:t xml:space="preserve"> </w:t>
      </w:r>
      <w:r w:rsidR="00716FD6" w:rsidRPr="00716FD6">
        <w:rPr>
          <w:rFonts w:ascii="Arial" w:hAnsi="Arial" w:cs="Arial"/>
          <w:b/>
          <w:sz w:val="22"/>
          <w:szCs w:val="22"/>
        </w:rPr>
        <w:t xml:space="preserve">Postal Voting Form </w:t>
      </w:r>
      <w:r w:rsidR="005C0201" w:rsidRPr="00B025A4">
        <w:rPr>
          <w:rFonts w:ascii="Arial" w:hAnsi="Arial" w:cs="Arial"/>
          <w:b/>
          <w:sz w:val="22"/>
          <w:szCs w:val="22"/>
        </w:rPr>
        <w:t xml:space="preserve">" </w:t>
      </w:r>
      <w:r w:rsidR="006C5DE2">
        <w:rPr>
          <w:rFonts w:ascii="Arial" w:hAnsi="Arial" w:cs="Arial"/>
          <w:sz w:val="22"/>
          <w:szCs w:val="22"/>
        </w:rPr>
        <w:t xml:space="preserve">which has been posted at the electronic address </w:t>
      </w:r>
      <w:hyperlink r:id="rId15" w:history="1">
        <w:r w:rsidR="00B025A4" w:rsidRPr="00596468">
          <w:rPr>
            <w:rStyle w:val="-"/>
            <w:rFonts w:ascii="Arial" w:hAnsi="Arial" w:cs="Arial"/>
            <w:sz w:val="22"/>
            <w:szCs w:val="22"/>
            <w:lang w:val="en-US"/>
          </w:rPr>
          <w:t xml:space="preserve">www </w:t>
        </w:r>
      </w:hyperlink>
      <w:hyperlink r:id="rId16" w:history="1">
        <w:r w:rsidR="00B025A4" w:rsidRPr="00596468">
          <w:rPr>
            <w:rStyle w:val="-"/>
            <w:rFonts w:ascii="Arial" w:hAnsi="Arial" w:cs="Arial"/>
            <w:sz w:val="22"/>
            <w:szCs w:val="22"/>
          </w:rPr>
          <w:t xml:space="preserve">. </w:t>
        </w:r>
      </w:hyperlink>
      <w:hyperlink r:id="rId17" w:history="1">
        <w:r w:rsidR="00B025A4" w:rsidRPr="00596468">
          <w:rPr>
            <w:rStyle w:val="-"/>
            <w:rFonts w:ascii="Arial" w:hAnsi="Arial" w:cs="Arial"/>
            <w:sz w:val="22"/>
            <w:szCs w:val="22"/>
            <w:lang w:val="en-US"/>
          </w:rPr>
          <w:t xml:space="preserve">eydap </w:t>
        </w:r>
      </w:hyperlink>
      <w:hyperlink r:id="rId18" w:history="1">
        <w:r w:rsidR="00B025A4" w:rsidRPr="00596468">
          <w:rPr>
            <w:rStyle w:val="-"/>
            <w:rFonts w:ascii="Arial" w:hAnsi="Arial" w:cs="Arial"/>
            <w:sz w:val="22"/>
            <w:szCs w:val="22"/>
          </w:rPr>
          <w:t xml:space="preserve">. </w:t>
        </w:r>
      </w:hyperlink>
      <w:hyperlink r:id="rId19" w:history="1">
        <w:r w:rsidR="00B025A4" w:rsidRPr="00596468">
          <w:rPr>
            <w:rStyle w:val="-"/>
            <w:rFonts w:ascii="Arial" w:hAnsi="Arial" w:cs="Arial"/>
            <w:sz w:val="22"/>
            <w:szCs w:val="22"/>
            <w:lang w:val="en-US"/>
          </w:rPr>
          <w:t xml:space="preserve">gr </w:t>
        </w:r>
      </w:hyperlink>
      <w:r w:rsidR="00345697" w:rsidRPr="00345697">
        <w:rPr>
          <w:rFonts w:ascii="Arial" w:hAnsi="Arial" w:cs="Arial"/>
          <w:sz w:val="22"/>
          <w:szCs w:val="22"/>
        </w:rPr>
        <w:t xml:space="preserve">at least twenty-four (24) hours before the meeting of the Special Assembly </w:t>
      </w:r>
      <w:r w:rsidR="00A4173E">
        <w:rPr>
          <w:rFonts w:ascii="Arial" w:hAnsi="Arial" w:cs="Arial"/>
          <w:b/>
          <w:sz w:val="22"/>
          <w:szCs w:val="22"/>
        </w:rPr>
        <w:t xml:space="preserve">(ie no later than 8.6.2023 at 11.00 am) </w:t>
      </w:r>
      <w:r w:rsidR="00345697" w:rsidRPr="00B025A4">
        <w:rPr>
          <w:rFonts w:ascii="Arial" w:hAnsi="Arial" w:cs="Arial"/>
          <w:sz w:val="22"/>
          <w:szCs w:val="22"/>
        </w:rPr>
        <w:t>.</w:t>
      </w:r>
    </w:p>
    <w:p w14:paraId="05904C62" w14:textId="77777777" w:rsidR="00345697" w:rsidRDefault="00345697" w:rsidP="00B025A4">
      <w:pPr>
        <w:jc w:val="both"/>
        <w:rPr>
          <w:rFonts w:ascii="Arial" w:hAnsi="Arial" w:cs="Arial"/>
          <w:sz w:val="22"/>
          <w:szCs w:val="22"/>
        </w:rPr>
      </w:pPr>
    </w:p>
    <w:p w14:paraId="457C2317" w14:textId="0287D90A" w:rsidR="005C0201" w:rsidRDefault="00716FD6" w:rsidP="006E5E79">
      <w:pPr>
        <w:ind w:left="1276"/>
        <w:jc w:val="both"/>
        <w:rPr>
          <w:rFonts w:ascii="Arial" w:hAnsi="Arial" w:cs="Arial"/>
          <w:sz w:val="22"/>
          <w:szCs w:val="22"/>
        </w:rPr>
      </w:pPr>
      <w:r w:rsidRPr="00716FD6">
        <w:rPr>
          <w:rFonts w:ascii="Arial" w:hAnsi="Arial" w:cs="Arial"/>
          <w:sz w:val="22"/>
          <w:szCs w:val="22"/>
        </w:rPr>
        <w:t>The "Postal Voting Form" must be signed by the Shareholder (or his/her representative) and must be verified for authenticity</w:t>
      </w:r>
      <w:r w:rsidR="00B025A4" w:rsidRPr="00B025A4">
        <w:rPr>
          <w:rFonts w:ascii="Arial" w:hAnsi="Arial" w:cs="Arial"/>
          <w:sz w:val="22"/>
          <w:szCs w:val="22"/>
        </w:rPr>
        <w:t xml:space="preserve">. </w:t>
      </w:r>
      <w:r w:rsidRPr="00716FD6">
        <w:rPr>
          <w:rFonts w:ascii="Arial" w:hAnsi="Arial" w:cs="Arial"/>
          <w:sz w:val="22"/>
          <w:szCs w:val="22"/>
        </w:rPr>
        <w:t>Alternatively, the completed "Form of Absentee Voting Form" may be signed by the Shareholder (or his/her representative) digitally using an approved digital signature (qualified certificate) or through the electronic platform for issuing a solemn declaration of gov.gr (https://www.gov.gr) and then sent by e-mail to the following e-mail address: eydapmet@eydap.gr at least twenty-four (24) hours prior to the General Meeting</w:t>
      </w:r>
      <w:r w:rsidR="00B025A4" w:rsidRPr="00B025A4">
        <w:rPr>
          <w:rFonts w:ascii="Arial" w:hAnsi="Arial" w:cs="Arial"/>
          <w:sz w:val="22"/>
          <w:szCs w:val="22"/>
        </w:rPr>
        <w:t xml:space="preserve"> </w:t>
      </w:r>
      <w:r w:rsidR="006C5DE2" w:rsidRPr="006C4A27">
        <w:rPr>
          <w:rFonts w:ascii="Arial" w:hAnsi="Arial" w:cs="Arial"/>
          <w:b/>
          <w:sz w:val="22"/>
          <w:szCs w:val="22"/>
        </w:rPr>
        <w:t>(ie no l</w:t>
      </w:r>
      <w:r>
        <w:rPr>
          <w:rFonts w:ascii="Arial" w:hAnsi="Arial" w:cs="Arial"/>
          <w:b/>
          <w:sz w:val="22"/>
          <w:szCs w:val="22"/>
        </w:rPr>
        <w:t>ater than 8.6.2023 at 11.00 am)</w:t>
      </w:r>
      <w:r w:rsidR="005C0201" w:rsidRPr="00B025A4">
        <w:rPr>
          <w:rFonts w:ascii="Arial" w:hAnsi="Arial" w:cs="Arial"/>
          <w:sz w:val="22"/>
          <w:szCs w:val="22"/>
        </w:rPr>
        <w:t>.</w:t>
      </w:r>
    </w:p>
    <w:p w14:paraId="67075AB0" w14:textId="77777777" w:rsidR="006C5DE2" w:rsidRPr="005C0201" w:rsidRDefault="006C5DE2" w:rsidP="006C5DE2">
      <w:pPr>
        <w:jc w:val="both"/>
        <w:rPr>
          <w:rFonts w:ascii="Arial" w:hAnsi="Arial" w:cs="Arial"/>
          <w:sz w:val="22"/>
          <w:szCs w:val="22"/>
        </w:rPr>
      </w:pPr>
    </w:p>
    <w:p w14:paraId="202EEDCD" w14:textId="1FDD8AFD" w:rsidR="006C5DE2" w:rsidRDefault="004736FB" w:rsidP="00E174FE">
      <w:pPr>
        <w:ind w:left="1276" w:hanging="567"/>
        <w:jc w:val="both"/>
        <w:rPr>
          <w:rFonts w:ascii="Arial" w:hAnsi="Arial" w:cs="Arial"/>
          <w:sz w:val="22"/>
          <w:szCs w:val="22"/>
        </w:rPr>
      </w:pPr>
      <w:r>
        <w:rPr>
          <w:rFonts w:ascii="Arial" w:hAnsi="Arial" w:cs="Arial"/>
          <w:b/>
          <w:sz w:val="22"/>
          <w:szCs w:val="22"/>
        </w:rPr>
        <w:t>c.</w:t>
      </w:r>
      <w:r w:rsidR="005C0201" w:rsidRPr="005C0201">
        <w:rPr>
          <w:rFonts w:ascii="Arial" w:hAnsi="Arial" w:cs="Arial"/>
          <w:sz w:val="22"/>
          <w:szCs w:val="22"/>
        </w:rPr>
        <w:t xml:space="preserve"> </w:t>
      </w:r>
      <w:r w:rsidR="00E174FE">
        <w:rPr>
          <w:rFonts w:ascii="Arial" w:hAnsi="Arial" w:cs="Arial"/>
          <w:sz w:val="22"/>
          <w:szCs w:val="22"/>
        </w:rPr>
        <w:tab/>
      </w:r>
      <w:r w:rsidR="005C0201" w:rsidRPr="005C0201">
        <w:rPr>
          <w:rFonts w:ascii="Arial" w:hAnsi="Arial" w:cs="Arial"/>
          <w:sz w:val="22"/>
          <w:szCs w:val="22"/>
        </w:rPr>
        <w:t>or participate based on confirmations or notifications of Articles 5 and 6 of Regulation (EU) 2018/1212 provided by intermediaries.</w:t>
      </w:r>
    </w:p>
    <w:p w14:paraId="2CA3C22B" w14:textId="77777777" w:rsidR="006C5DE2" w:rsidRDefault="006C5DE2" w:rsidP="006C5DE2">
      <w:pPr>
        <w:jc w:val="both"/>
        <w:rPr>
          <w:rFonts w:ascii="Arial" w:hAnsi="Arial" w:cs="Arial"/>
          <w:sz w:val="22"/>
          <w:szCs w:val="22"/>
        </w:rPr>
      </w:pPr>
    </w:p>
    <w:p w14:paraId="4F262C2C" w14:textId="02221B14" w:rsidR="005C0201" w:rsidRPr="00B025A4" w:rsidRDefault="005C0201" w:rsidP="00E174FE">
      <w:pPr>
        <w:ind w:left="709"/>
        <w:jc w:val="both"/>
        <w:rPr>
          <w:rFonts w:ascii="Arial" w:hAnsi="Arial" w:cs="Arial"/>
          <w:b/>
          <w:sz w:val="22"/>
          <w:szCs w:val="22"/>
        </w:rPr>
      </w:pPr>
      <w:r w:rsidRPr="008C7222">
        <w:rPr>
          <w:rFonts w:ascii="Arial" w:hAnsi="Arial" w:cs="Arial"/>
          <w:sz w:val="22"/>
          <w:szCs w:val="22"/>
        </w:rPr>
        <w:t xml:space="preserve">Shareholders who vote according to the above before the Special Meeting are counted for the formation of the quorum and majority, </w:t>
      </w:r>
      <w:r w:rsidRPr="00B025A4">
        <w:rPr>
          <w:rFonts w:ascii="Arial" w:hAnsi="Arial" w:cs="Arial"/>
          <w:b/>
          <w:sz w:val="22"/>
          <w:szCs w:val="22"/>
        </w:rPr>
        <w:t>only if the relevant votes have been received by the Company no later than 8.6.2023 at 11.00 am.</w:t>
      </w:r>
    </w:p>
    <w:p w14:paraId="0128D297" w14:textId="77777777" w:rsidR="006C5DE2" w:rsidRPr="005C0201" w:rsidRDefault="006C5DE2" w:rsidP="006C5DE2">
      <w:pPr>
        <w:jc w:val="both"/>
        <w:rPr>
          <w:rFonts w:ascii="Arial" w:hAnsi="Arial" w:cs="Arial"/>
          <w:sz w:val="22"/>
          <w:szCs w:val="22"/>
        </w:rPr>
      </w:pPr>
    </w:p>
    <w:p w14:paraId="76376C95" w14:textId="40AA177E" w:rsidR="005C0201" w:rsidRDefault="006C5DE2" w:rsidP="00E174FE">
      <w:pPr>
        <w:ind w:left="709" w:hanging="709"/>
        <w:jc w:val="both"/>
        <w:rPr>
          <w:rFonts w:ascii="Arial" w:hAnsi="Arial" w:cs="Arial"/>
          <w:sz w:val="22"/>
          <w:szCs w:val="22"/>
        </w:rPr>
      </w:pPr>
      <w:r w:rsidRPr="00CA1106">
        <w:rPr>
          <w:rFonts w:ascii="Arial" w:hAnsi="Arial" w:cs="Arial"/>
          <w:b/>
          <w:color w:val="365F91" w:themeColor="accent1" w:themeShade="BF"/>
          <w:sz w:val="22"/>
          <w:szCs w:val="22"/>
          <w:u w:color="1F497D"/>
        </w:rPr>
        <w:t xml:space="preserve">II </w:t>
      </w:r>
      <w:r w:rsidRPr="00CA1106">
        <w:rPr>
          <w:rFonts w:ascii="Arial" w:hAnsi="Arial" w:cs="Arial"/>
          <w:b/>
          <w:color w:val="365F91" w:themeColor="accent1" w:themeShade="BF"/>
          <w:sz w:val="22"/>
          <w:szCs w:val="22"/>
        </w:rPr>
        <w:t>.</w:t>
      </w:r>
      <w:r w:rsidR="008E79A6" w:rsidRPr="00CA1106">
        <w:rPr>
          <w:rFonts w:ascii="Arial" w:hAnsi="Arial" w:cs="Arial"/>
          <w:color w:val="365F91" w:themeColor="accent1" w:themeShade="BF"/>
          <w:sz w:val="22"/>
          <w:szCs w:val="22"/>
        </w:rPr>
        <w:t xml:space="preserve"> </w:t>
      </w:r>
      <w:r w:rsidR="00E174FE">
        <w:rPr>
          <w:rFonts w:ascii="Arial" w:hAnsi="Arial" w:cs="Arial"/>
          <w:color w:val="365F91" w:themeColor="accent1" w:themeShade="BF"/>
          <w:sz w:val="22"/>
          <w:szCs w:val="22"/>
        </w:rPr>
        <w:tab/>
      </w:r>
      <w:r w:rsidR="008E79A6">
        <w:rPr>
          <w:rFonts w:ascii="Arial" w:hAnsi="Arial" w:cs="Arial"/>
          <w:sz w:val="22"/>
          <w:szCs w:val="22"/>
        </w:rPr>
        <w:t xml:space="preserve">It is noted that Shareholders who wish to appoint proxies to participate remotely in the voting on the matter of the Special Meeting to be held before the Special Meeting </w:t>
      </w:r>
      <w:r w:rsidR="006E5E79" w:rsidRPr="006E5E79">
        <w:rPr>
          <w:rFonts w:ascii="Arial" w:hAnsi="Arial" w:cs="Arial"/>
          <w:b/>
          <w:sz w:val="22"/>
          <w:szCs w:val="22"/>
        </w:rPr>
        <w:t xml:space="preserve">, </w:t>
      </w:r>
      <w:r w:rsidR="005708D6">
        <w:rPr>
          <w:rFonts w:ascii="Arial" w:hAnsi="Arial" w:cs="Arial"/>
          <w:sz w:val="22"/>
          <w:szCs w:val="22"/>
        </w:rPr>
        <w:t xml:space="preserve">will be able to appoint </w:t>
      </w:r>
      <w:r w:rsidR="001028B5">
        <w:rPr>
          <w:rFonts w:ascii="Arial" w:hAnsi="Arial" w:cs="Arial"/>
          <w:b/>
          <w:sz w:val="22"/>
          <w:szCs w:val="22"/>
        </w:rPr>
        <w:t>one (1) proxy</w:t>
      </w:r>
      <w:r w:rsidR="005C0201" w:rsidRPr="005C0201">
        <w:rPr>
          <w:rFonts w:ascii="Arial" w:hAnsi="Arial" w:cs="Arial"/>
          <w:sz w:val="22"/>
          <w:szCs w:val="22"/>
        </w:rPr>
        <w:t xml:space="preserve">, whose appointment must be made </w:t>
      </w:r>
      <w:r w:rsidR="005C0201" w:rsidRPr="00CA1106">
        <w:rPr>
          <w:rFonts w:ascii="Arial" w:hAnsi="Arial" w:cs="Arial"/>
          <w:b/>
          <w:sz w:val="22"/>
          <w:szCs w:val="22"/>
        </w:rPr>
        <w:t xml:space="preserve">at least forty eight </w:t>
      </w:r>
      <w:r w:rsidR="00CA1106">
        <w:rPr>
          <w:rFonts w:ascii="Arial" w:hAnsi="Arial" w:cs="Arial"/>
          <w:b/>
          <w:sz w:val="22"/>
          <w:szCs w:val="22"/>
        </w:rPr>
        <w:t xml:space="preserve">(48) hours before the meeting of the Special Assembly (i.e. no later than 7.6.2023 at 11:00 a.m.) </w:t>
      </w:r>
      <w:r w:rsidR="005C0201" w:rsidRPr="005C0201">
        <w:rPr>
          <w:rFonts w:ascii="Arial" w:hAnsi="Arial" w:cs="Arial"/>
          <w:sz w:val="22"/>
          <w:szCs w:val="22"/>
        </w:rPr>
        <w:t>, as specifically mentioned below under D.</w:t>
      </w:r>
    </w:p>
    <w:p w14:paraId="1633AC37" w14:textId="77777777" w:rsidR="006C5DE2" w:rsidRPr="005C0201" w:rsidRDefault="006C5DE2" w:rsidP="00E174FE">
      <w:pPr>
        <w:ind w:left="709"/>
        <w:jc w:val="both"/>
        <w:rPr>
          <w:rFonts w:ascii="Arial" w:hAnsi="Arial" w:cs="Arial"/>
          <w:sz w:val="22"/>
          <w:szCs w:val="22"/>
        </w:rPr>
      </w:pPr>
    </w:p>
    <w:p w14:paraId="0481ABD2" w14:textId="09B455DB" w:rsidR="005C0201" w:rsidRPr="00B025A4" w:rsidRDefault="005C0201" w:rsidP="00E174FE">
      <w:pPr>
        <w:ind w:left="709"/>
        <w:jc w:val="both"/>
        <w:rPr>
          <w:rFonts w:ascii="Arial" w:hAnsi="Arial" w:cs="Arial"/>
          <w:b/>
          <w:sz w:val="22"/>
          <w:szCs w:val="22"/>
        </w:rPr>
      </w:pPr>
      <w:r w:rsidRPr="006E5E79">
        <w:rPr>
          <w:rFonts w:ascii="Arial" w:hAnsi="Arial" w:cs="Arial"/>
          <w:sz w:val="22"/>
          <w:szCs w:val="22"/>
        </w:rPr>
        <w:t xml:space="preserve">After this deadline, it will not be possible to participate </w:t>
      </w:r>
      <w:r w:rsidRPr="00B025A4">
        <w:rPr>
          <w:rFonts w:ascii="Arial" w:hAnsi="Arial" w:cs="Arial"/>
          <w:b/>
          <w:sz w:val="22"/>
          <w:szCs w:val="22"/>
        </w:rPr>
        <w:t xml:space="preserve">by proxy </w:t>
      </w:r>
      <w:r w:rsidR="006C5DE2" w:rsidRPr="006E5E79">
        <w:rPr>
          <w:rFonts w:ascii="Arial" w:hAnsi="Arial" w:cs="Arial"/>
          <w:sz w:val="22"/>
          <w:szCs w:val="22"/>
        </w:rPr>
        <w:t xml:space="preserve">in the voting that will be held </w:t>
      </w:r>
      <w:r w:rsidRPr="00B025A4">
        <w:rPr>
          <w:rFonts w:ascii="Arial" w:hAnsi="Arial" w:cs="Arial"/>
          <w:b/>
          <w:sz w:val="22"/>
          <w:szCs w:val="22"/>
        </w:rPr>
        <w:t>before the Special Meeting.</w:t>
      </w:r>
    </w:p>
    <w:p w14:paraId="2BE4D72F" w14:textId="77777777" w:rsidR="006C5DE2" w:rsidRPr="005C0201" w:rsidRDefault="006C5DE2" w:rsidP="006C5DE2">
      <w:pPr>
        <w:jc w:val="both"/>
        <w:rPr>
          <w:rFonts w:ascii="Arial" w:hAnsi="Arial" w:cs="Arial"/>
          <w:sz w:val="22"/>
          <w:szCs w:val="22"/>
        </w:rPr>
      </w:pPr>
    </w:p>
    <w:p w14:paraId="00796995" w14:textId="74382035" w:rsidR="005C0201" w:rsidRDefault="006C5DE2" w:rsidP="00E174FE">
      <w:pPr>
        <w:ind w:left="709" w:hanging="709"/>
        <w:jc w:val="both"/>
        <w:rPr>
          <w:rFonts w:ascii="Arial" w:hAnsi="Arial" w:cs="Arial"/>
          <w:sz w:val="22"/>
          <w:szCs w:val="22"/>
        </w:rPr>
      </w:pPr>
      <w:r>
        <w:rPr>
          <w:rFonts w:ascii="Arial" w:hAnsi="Arial" w:cs="Arial"/>
          <w:b/>
          <w:color w:val="1F497D"/>
          <w:sz w:val="22"/>
          <w:szCs w:val="22"/>
          <w:u w:color="1F497D"/>
        </w:rPr>
        <w:t xml:space="preserve">III </w:t>
      </w:r>
      <w:r>
        <w:rPr>
          <w:rFonts w:ascii="Arial" w:hAnsi="Arial" w:cs="Arial"/>
          <w:b/>
          <w:sz w:val="22"/>
          <w:szCs w:val="22"/>
        </w:rPr>
        <w:t xml:space="preserve">. </w:t>
      </w:r>
      <w:r w:rsidR="00E174FE">
        <w:rPr>
          <w:rFonts w:ascii="Arial" w:hAnsi="Arial" w:cs="Arial"/>
          <w:b/>
          <w:sz w:val="22"/>
          <w:szCs w:val="22"/>
        </w:rPr>
        <w:tab/>
      </w:r>
      <w:r w:rsidR="005C0201" w:rsidRPr="005C0201">
        <w:rPr>
          <w:rFonts w:ascii="Arial" w:hAnsi="Arial" w:cs="Arial"/>
          <w:sz w:val="22"/>
          <w:szCs w:val="22"/>
        </w:rPr>
        <w:t>In case of failure to reach the quorum required in accordance with the Law and the Articles of Association to take decisions on the subject of the agen</w:t>
      </w:r>
      <w:r w:rsidR="001028B5">
        <w:rPr>
          <w:rFonts w:ascii="Arial" w:hAnsi="Arial" w:cs="Arial"/>
          <w:sz w:val="22"/>
          <w:szCs w:val="22"/>
        </w:rPr>
        <w:t xml:space="preserve">da on the date of June 9, 2023, the </w:t>
      </w:r>
      <w:r w:rsidRPr="002F48F4">
        <w:rPr>
          <w:rFonts w:ascii="Arial" w:hAnsi="Arial" w:cs="Arial"/>
          <w:sz w:val="22"/>
          <w:szCs w:val="22"/>
        </w:rPr>
        <w:t xml:space="preserve">right to vote remotely by postal vote </w:t>
      </w:r>
      <w:r w:rsidR="005C0201" w:rsidRPr="003E105D">
        <w:rPr>
          <w:rFonts w:ascii="Arial" w:hAnsi="Arial" w:cs="Arial"/>
          <w:b/>
          <w:sz w:val="22"/>
          <w:szCs w:val="22"/>
        </w:rPr>
        <w:t xml:space="preserve">must be exercised again for the Repeated Special Meeting which will </w:t>
      </w:r>
      <w:r w:rsidR="001028B5">
        <w:rPr>
          <w:rFonts w:ascii="Arial" w:hAnsi="Arial" w:cs="Arial"/>
          <w:b/>
          <w:sz w:val="22"/>
          <w:szCs w:val="22"/>
        </w:rPr>
        <w:t xml:space="preserve">be held </w:t>
      </w:r>
      <w:r w:rsidR="005C0201" w:rsidRPr="003E105D">
        <w:rPr>
          <w:rFonts w:ascii="Arial" w:hAnsi="Arial" w:cs="Arial"/>
          <w:b/>
          <w:sz w:val="22"/>
          <w:szCs w:val="22"/>
        </w:rPr>
        <w:t xml:space="preserve">on June 16 </w:t>
      </w:r>
      <w:r w:rsidR="00705D7D">
        <w:rPr>
          <w:rFonts w:ascii="Arial" w:hAnsi="Arial" w:cs="Arial"/>
          <w:b/>
          <w:sz w:val="22"/>
          <w:szCs w:val="22"/>
          <w:vertAlign w:val="superscript"/>
        </w:rPr>
        <w:t xml:space="preserve">, </w:t>
      </w:r>
      <w:r w:rsidR="00DC50BB">
        <w:rPr>
          <w:rFonts w:ascii="Arial" w:hAnsi="Arial" w:cs="Arial"/>
          <w:b/>
          <w:sz w:val="22"/>
          <w:szCs w:val="22"/>
        </w:rPr>
        <w:t xml:space="preserve">2023 at 11:00 a.m. </w:t>
      </w:r>
      <w:r w:rsidR="001028B5">
        <w:rPr>
          <w:rFonts w:ascii="Arial" w:hAnsi="Arial" w:cs="Arial"/>
          <w:sz w:val="22"/>
          <w:szCs w:val="22"/>
        </w:rPr>
        <w:t>, in a voting process</w:t>
      </w:r>
      <w:r w:rsidR="002F48F4">
        <w:rPr>
          <w:rFonts w:ascii="Arial" w:hAnsi="Arial" w:cs="Arial"/>
          <w:sz w:val="22"/>
          <w:szCs w:val="22"/>
        </w:rPr>
        <w:t xml:space="preserve"> to be held before the Repeated Special Meeting, in the following ways:</w:t>
      </w:r>
    </w:p>
    <w:p w14:paraId="32156D91" w14:textId="77777777" w:rsidR="004F6E71" w:rsidRPr="005C0201" w:rsidRDefault="004F6E71" w:rsidP="004F6E71">
      <w:pPr>
        <w:jc w:val="both"/>
        <w:rPr>
          <w:rFonts w:ascii="Arial" w:hAnsi="Arial" w:cs="Arial"/>
          <w:sz w:val="22"/>
          <w:szCs w:val="22"/>
        </w:rPr>
      </w:pPr>
    </w:p>
    <w:p w14:paraId="0DE6C9B3" w14:textId="28388924" w:rsidR="005C0201" w:rsidRDefault="00EB6845" w:rsidP="00E174FE">
      <w:pPr>
        <w:ind w:left="1276" w:hanging="567"/>
        <w:jc w:val="both"/>
        <w:rPr>
          <w:rFonts w:ascii="Arial" w:hAnsi="Arial" w:cs="Arial"/>
          <w:sz w:val="22"/>
          <w:szCs w:val="22"/>
        </w:rPr>
      </w:pPr>
      <w:r>
        <w:rPr>
          <w:rFonts w:ascii="Arial" w:hAnsi="Arial" w:cs="Arial"/>
          <w:b/>
          <w:sz w:val="22"/>
          <w:szCs w:val="22"/>
        </w:rPr>
        <w:t>a.</w:t>
      </w:r>
      <w:r w:rsidR="005C0201" w:rsidRPr="005C0201">
        <w:rPr>
          <w:rFonts w:ascii="Arial" w:hAnsi="Arial" w:cs="Arial"/>
          <w:sz w:val="22"/>
          <w:szCs w:val="22"/>
        </w:rPr>
        <w:t xml:space="preserve"> </w:t>
      </w:r>
      <w:r w:rsidR="00E174FE">
        <w:rPr>
          <w:rFonts w:ascii="Arial" w:hAnsi="Arial" w:cs="Arial"/>
          <w:sz w:val="22"/>
          <w:szCs w:val="22"/>
        </w:rPr>
        <w:tab/>
      </w:r>
      <w:r w:rsidR="005C0201" w:rsidRPr="005C0201">
        <w:rPr>
          <w:rFonts w:ascii="Arial" w:hAnsi="Arial" w:cs="Arial"/>
          <w:sz w:val="22"/>
          <w:szCs w:val="22"/>
        </w:rPr>
        <w:t xml:space="preserve">by re-exercising the right to vote before the Repeated Special Meeting through the online platform </w:t>
      </w:r>
      <w:hyperlink r:id="rId20" w:history="1">
        <w:r w:rsidR="005C0201" w:rsidRPr="003E105D">
          <w:rPr>
            <w:rStyle w:val="-"/>
            <w:rFonts w:ascii="Arial" w:hAnsi="Arial" w:cs="Arial"/>
            <w:sz w:val="22"/>
            <w:szCs w:val="22"/>
          </w:rPr>
          <w:t xml:space="preserve">https://axia.athexgroup.gr </w:t>
        </w:r>
      </w:hyperlink>
      <w:r w:rsidR="005C0201" w:rsidRPr="002F48F4">
        <w:rPr>
          <w:rFonts w:ascii="Arial" w:hAnsi="Arial" w:cs="Arial"/>
          <w:sz w:val="22"/>
          <w:szCs w:val="22"/>
        </w:rPr>
        <w:t xml:space="preserve">in which they will have previously created an account and successfully registered as mentioned under B above, no later than twenty four (24) hours before the meeting of the Repeated Special Meeting </w:t>
      </w:r>
      <w:r w:rsidR="00F461F5">
        <w:rPr>
          <w:rFonts w:ascii="Arial" w:hAnsi="Arial" w:cs="Arial"/>
          <w:b/>
          <w:sz w:val="22"/>
          <w:szCs w:val="22"/>
        </w:rPr>
        <w:t xml:space="preserve">(ie no later than 15.6.2023 at 11.00 am) </w:t>
      </w:r>
      <w:r w:rsidR="005C0201" w:rsidRPr="00B22455">
        <w:rPr>
          <w:rFonts w:ascii="Arial" w:hAnsi="Arial" w:cs="Arial"/>
          <w:sz w:val="22"/>
          <w:szCs w:val="22"/>
        </w:rPr>
        <w:t>.</w:t>
      </w:r>
    </w:p>
    <w:p w14:paraId="34B1829A" w14:textId="77777777" w:rsidR="004F6E71" w:rsidRPr="005C0201" w:rsidRDefault="004F6E71" w:rsidP="004F6E71">
      <w:pPr>
        <w:jc w:val="both"/>
        <w:rPr>
          <w:rFonts w:ascii="Arial" w:hAnsi="Arial" w:cs="Arial"/>
          <w:sz w:val="22"/>
          <w:szCs w:val="22"/>
        </w:rPr>
      </w:pPr>
    </w:p>
    <w:p w14:paraId="0A990B1D" w14:textId="74A2BF96" w:rsidR="00C824A7" w:rsidRDefault="00EB6845" w:rsidP="00E174FE">
      <w:pPr>
        <w:ind w:left="1276" w:hanging="567"/>
        <w:jc w:val="both"/>
        <w:rPr>
          <w:rFonts w:ascii="Arial" w:hAnsi="Arial" w:cs="Arial"/>
          <w:sz w:val="22"/>
          <w:szCs w:val="22"/>
        </w:rPr>
      </w:pPr>
      <w:r>
        <w:rPr>
          <w:rFonts w:ascii="Arial" w:hAnsi="Arial" w:cs="Arial"/>
          <w:b/>
          <w:sz w:val="22"/>
          <w:szCs w:val="22"/>
        </w:rPr>
        <w:t>b.</w:t>
      </w:r>
      <w:r w:rsidR="005C0201" w:rsidRPr="005C0201">
        <w:rPr>
          <w:rFonts w:ascii="Arial" w:hAnsi="Arial" w:cs="Arial"/>
          <w:sz w:val="22"/>
          <w:szCs w:val="22"/>
        </w:rPr>
        <w:t xml:space="preserve"> </w:t>
      </w:r>
      <w:r w:rsidR="00E174FE">
        <w:rPr>
          <w:rFonts w:ascii="Arial" w:hAnsi="Arial" w:cs="Arial"/>
          <w:sz w:val="22"/>
          <w:szCs w:val="22"/>
        </w:rPr>
        <w:tab/>
      </w:r>
      <w:r w:rsidR="002F48F4" w:rsidRPr="002F48F4">
        <w:rPr>
          <w:rFonts w:ascii="Arial" w:hAnsi="Arial" w:cs="Arial"/>
          <w:sz w:val="22"/>
          <w:szCs w:val="22"/>
        </w:rPr>
        <w:t>or by completing and sending to the Service</w:t>
      </w:r>
      <w:r w:rsidR="002F48F4">
        <w:rPr>
          <w:rFonts w:ascii="Arial" w:hAnsi="Arial" w:cs="Arial"/>
          <w:b/>
          <w:sz w:val="22"/>
          <w:szCs w:val="22"/>
        </w:rPr>
        <w:t xml:space="preserve"> </w:t>
      </w:r>
      <w:r w:rsidR="002F48F4" w:rsidRPr="00CF7F19">
        <w:rPr>
          <w:rFonts w:ascii="Arial" w:hAnsi="Arial" w:cs="Arial"/>
          <w:sz w:val="22"/>
          <w:szCs w:val="22"/>
        </w:rPr>
        <w:t>Shareholder Service and Corporate Announcements at:</w:t>
      </w:r>
      <w:r w:rsidR="002F48F4">
        <w:rPr>
          <w:rFonts w:ascii="Arial" w:hAnsi="Arial" w:cs="Arial"/>
          <w:b/>
          <w:sz w:val="22"/>
          <w:szCs w:val="22"/>
        </w:rPr>
        <w:t xml:space="preserve"> </w:t>
      </w:r>
      <w:r w:rsidR="002F48F4" w:rsidRPr="00B025A4">
        <w:rPr>
          <w:rFonts w:ascii="Arial" w:hAnsi="Arial" w:cs="Arial"/>
          <w:sz w:val="22"/>
          <w:szCs w:val="22"/>
        </w:rPr>
        <w:t>Oropou 156, Galatsi, P.K. 111 46, new "</w:t>
      </w:r>
      <w:r w:rsidR="001028B5" w:rsidRPr="001028B5">
        <w:rPr>
          <w:rFonts w:ascii="Arial" w:hAnsi="Arial" w:cs="Arial"/>
          <w:b/>
          <w:sz w:val="22"/>
          <w:szCs w:val="22"/>
        </w:rPr>
        <w:t xml:space="preserve"> </w:t>
      </w:r>
      <w:r w:rsidR="001028B5" w:rsidRPr="001028B5">
        <w:rPr>
          <w:rFonts w:ascii="Arial" w:hAnsi="Arial" w:cs="Arial"/>
          <w:sz w:val="22"/>
          <w:szCs w:val="22"/>
        </w:rPr>
        <w:t>Postal Voting Form</w:t>
      </w:r>
      <w:r w:rsidR="002F48F4" w:rsidRPr="001028B5">
        <w:rPr>
          <w:rFonts w:ascii="Arial" w:hAnsi="Arial" w:cs="Arial"/>
          <w:sz w:val="22"/>
          <w:szCs w:val="22"/>
        </w:rPr>
        <w:t>" that will be available from the Company in the event that no decision has been taken at the initial meeting of the Special Meeting on</w:t>
      </w:r>
      <w:r w:rsidR="002F48F4" w:rsidRPr="00B025A4">
        <w:rPr>
          <w:rFonts w:ascii="Arial" w:hAnsi="Arial" w:cs="Arial"/>
          <w:sz w:val="22"/>
          <w:szCs w:val="22"/>
        </w:rPr>
        <w:t xml:space="preserve"> June 9, 2023, completed, signed</w:t>
      </w:r>
      <w:r w:rsidR="001028B5">
        <w:rPr>
          <w:rFonts w:ascii="Arial" w:hAnsi="Arial" w:cs="Arial"/>
          <w:sz w:val="22"/>
          <w:szCs w:val="22"/>
        </w:rPr>
        <w:t xml:space="preserve"> and</w:t>
      </w:r>
      <w:r w:rsidR="00406502">
        <w:rPr>
          <w:rFonts w:ascii="Arial" w:hAnsi="Arial" w:cs="Arial"/>
          <w:sz w:val="22"/>
          <w:szCs w:val="22"/>
          <w:vertAlign w:val="superscript"/>
        </w:rPr>
        <w:t xml:space="preserve"> </w:t>
      </w:r>
      <w:r w:rsidR="001028B5" w:rsidRPr="001028B5">
        <w:rPr>
          <w:rFonts w:ascii="Arial" w:hAnsi="Arial" w:cs="Arial"/>
          <w:sz w:val="22"/>
          <w:szCs w:val="22"/>
        </w:rPr>
        <w:t xml:space="preserve">verified for authenticity </w:t>
      </w:r>
      <w:r w:rsidR="00D17056">
        <w:rPr>
          <w:rFonts w:ascii="Arial" w:hAnsi="Arial" w:cs="Arial"/>
          <w:sz w:val="22"/>
          <w:szCs w:val="22"/>
        </w:rPr>
        <w:t xml:space="preserve">by the Shareholder (or his representative), or digitally signed by the Shareholder (or his representative) using a qualified certificate, which will then be sent via e-mail to the e-mail address: eydap-met@eydap.gr at least twenty </w:t>
      </w:r>
      <w:hyperlink r:id="rId21" w:history="1">
        <w:r w:rsidR="00C824A7" w:rsidRPr="00B025A4">
          <w:rPr>
            <w:rStyle w:val="-"/>
            <w:rFonts w:ascii="Arial" w:hAnsi="Arial" w:cs="Arial"/>
            <w:sz w:val="22"/>
            <w:szCs w:val="22"/>
          </w:rPr>
          <w:t xml:space="preserve">- </w:t>
        </w:r>
      </w:hyperlink>
      <w:r w:rsidR="00C824A7" w:rsidRPr="00B025A4">
        <w:rPr>
          <w:rFonts w:ascii="Arial" w:hAnsi="Arial" w:cs="Arial"/>
          <w:sz w:val="22"/>
          <w:szCs w:val="22"/>
        </w:rPr>
        <w:t xml:space="preserve">four (24) hours before the meeting of the Repeated Special Meeting </w:t>
      </w:r>
      <w:r w:rsidR="00F461F5">
        <w:rPr>
          <w:rFonts w:ascii="Arial" w:hAnsi="Arial" w:cs="Arial"/>
          <w:b/>
          <w:sz w:val="22"/>
          <w:szCs w:val="22"/>
        </w:rPr>
        <w:t xml:space="preserve">(ie no later than 15.6.2023 at 11.00 a.m.) </w:t>
      </w:r>
      <w:r w:rsidR="00C824A7" w:rsidRPr="008C7222">
        <w:rPr>
          <w:rFonts w:ascii="Arial" w:hAnsi="Arial" w:cs="Arial"/>
          <w:sz w:val="22"/>
          <w:szCs w:val="22"/>
        </w:rPr>
        <w:t>.</w:t>
      </w:r>
    </w:p>
    <w:p w14:paraId="59E39898" w14:textId="77777777" w:rsidR="004F6E71" w:rsidRPr="005C0201" w:rsidRDefault="004F6E71" w:rsidP="004F6E71">
      <w:pPr>
        <w:jc w:val="both"/>
        <w:rPr>
          <w:rFonts w:ascii="Arial" w:hAnsi="Arial" w:cs="Arial"/>
          <w:sz w:val="22"/>
          <w:szCs w:val="22"/>
        </w:rPr>
      </w:pPr>
    </w:p>
    <w:p w14:paraId="18998ACB" w14:textId="728FAB87" w:rsidR="005C0201" w:rsidRPr="005C0201" w:rsidRDefault="00EB6845" w:rsidP="00E174FE">
      <w:pPr>
        <w:ind w:left="1276" w:hanging="567"/>
        <w:jc w:val="both"/>
        <w:rPr>
          <w:rFonts w:ascii="Arial" w:hAnsi="Arial" w:cs="Arial"/>
          <w:sz w:val="22"/>
          <w:szCs w:val="22"/>
        </w:rPr>
      </w:pPr>
      <w:r>
        <w:rPr>
          <w:rFonts w:ascii="Arial" w:hAnsi="Arial" w:cs="Arial"/>
          <w:b/>
          <w:sz w:val="22"/>
          <w:szCs w:val="22"/>
        </w:rPr>
        <w:t>c.</w:t>
      </w:r>
      <w:r w:rsidR="005C0201" w:rsidRPr="005C0201">
        <w:rPr>
          <w:rFonts w:ascii="Arial" w:hAnsi="Arial" w:cs="Arial"/>
          <w:sz w:val="22"/>
          <w:szCs w:val="22"/>
        </w:rPr>
        <w:t xml:space="preserve"> </w:t>
      </w:r>
      <w:r w:rsidR="00E174FE">
        <w:rPr>
          <w:rFonts w:ascii="Arial" w:hAnsi="Arial" w:cs="Arial"/>
          <w:sz w:val="22"/>
          <w:szCs w:val="22"/>
        </w:rPr>
        <w:tab/>
      </w:r>
      <w:r w:rsidR="005C0201" w:rsidRPr="005C0201">
        <w:rPr>
          <w:rFonts w:ascii="Arial" w:hAnsi="Arial" w:cs="Arial"/>
          <w:sz w:val="22"/>
          <w:szCs w:val="22"/>
        </w:rPr>
        <w:t>or participate based on confirmations or notifications of Articles 5 and 6 of Regulation (EU) 2018/1212 provided by intermediaries.</w:t>
      </w:r>
    </w:p>
    <w:p w14:paraId="7813AED4" w14:textId="77777777" w:rsidR="004F6E71" w:rsidRDefault="004F6E71" w:rsidP="005C0201">
      <w:pPr>
        <w:rPr>
          <w:rFonts w:ascii="Arial" w:hAnsi="Arial" w:cs="Arial"/>
          <w:sz w:val="22"/>
          <w:szCs w:val="22"/>
        </w:rPr>
      </w:pPr>
    </w:p>
    <w:p w14:paraId="1C06BE09" w14:textId="1774DD71" w:rsidR="005C0201" w:rsidRDefault="005C0201" w:rsidP="00E174FE">
      <w:pPr>
        <w:ind w:left="709"/>
        <w:jc w:val="both"/>
        <w:rPr>
          <w:rFonts w:ascii="Arial" w:hAnsi="Arial" w:cs="Arial"/>
          <w:sz w:val="22"/>
          <w:szCs w:val="22"/>
        </w:rPr>
      </w:pPr>
      <w:r w:rsidRPr="005C0201">
        <w:rPr>
          <w:rFonts w:ascii="Arial" w:hAnsi="Arial" w:cs="Arial"/>
          <w:sz w:val="22"/>
          <w:szCs w:val="22"/>
        </w:rPr>
        <w:t xml:space="preserve">Shareholders who vote according to the above before the Repeated Special Meeting are counted for the formation of the quorum and majority, </w:t>
      </w:r>
      <w:r w:rsidRPr="007B48DF">
        <w:rPr>
          <w:rFonts w:ascii="Arial" w:hAnsi="Arial" w:cs="Arial"/>
          <w:b/>
          <w:sz w:val="22"/>
          <w:szCs w:val="22"/>
        </w:rPr>
        <w:t>only if the relevant votes have been received by the Company no later than 15.6.2023 at 11.00 am.</w:t>
      </w:r>
    </w:p>
    <w:p w14:paraId="36698D97" w14:textId="77777777" w:rsidR="004F6E71" w:rsidRPr="005C0201" w:rsidRDefault="004F6E71" w:rsidP="004F6E71">
      <w:pPr>
        <w:jc w:val="both"/>
        <w:rPr>
          <w:rFonts w:ascii="Arial" w:hAnsi="Arial" w:cs="Arial"/>
          <w:sz w:val="22"/>
          <w:szCs w:val="22"/>
        </w:rPr>
      </w:pPr>
    </w:p>
    <w:p w14:paraId="6656840A" w14:textId="447DFE74" w:rsidR="005C0201" w:rsidRDefault="005C0201" w:rsidP="00E174FE">
      <w:pPr>
        <w:ind w:left="709" w:hanging="709"/>
        <w:jc w:val="both"/>
        <w:rPr>
          <w:rFonts w:ascii="Arial" w:hAnsi="Arial" w:cs="Arial"/>
          <w:sz w:val="22"/>
          <w:szCs w:val="22"/>
        </w:rPr>
      </w:pPr>
      <w:r w:rsidRPr="007012AC">
        <w:rPr>
          <w:rFonts w:ascii="Arial" w:hAnsi="Arial" w:cs="Arial"/>
          <w:b/>
          <w:color w:val="244061" w:themeColor="accent1" w:themeShade="80"/>
          <w:sz w:val="22"/>
          <w:szCs w:val="22"/>
        </w:rPr>
        <w:t>IV.</w:t>
      </w:r>
      <w:r w:rsidRPr="005C0201">
        <w:rPr>
          <w:rFonts w:ascii="Arial" w:hAnsi="Arial" w:cs="Arial"/>
          <w:sz w:val="22"/>
          <w:szCs w:val="22"/>
        </w:rPr>
        <w:t xml:space="preserve"> </w:t>
      </w:r>
      <w:r w:rsidR="00E174FE">
        <w:rPr>
          <w:rFonts w:ascii="Arial" w:hAnsi="Arial" w:cs="Arial"/>
          <w:sz w:val="22"/>
          <w:szCs w:val="22"/>
        </w:rPr>
        <w:tab/>
      </w:r>
      <w:r w:rsidRPr="005C0201">
        <w:rPr>
          <w:rFonts w:ascii="Arial" w:hAnsi="Arial" w:cs="Arial"/>
          <w:sz w:val="22"/>
          <w:szCs w:val="22"/>
        </w:rPr>
        <w:t xml:space="preserve">For the potential Repeated Special Meeting of June 16, </w:t>
      </w:r>
      <w:r w:rsidR="007D1143">
        <w:rPr>
          <w:rFonts w:ascii="Arial" w:hAnsi="Arial" w:cs="Arial"/>
          <w:sz w:val="22"/>
          <w:szCs w:val="22"/>
          <w:vertAlign w:val="superscript"/>
        </w:rPr>
        <w:t xml:space="preserve">2023 </w:t>
      </w:r>
      <w:r w:rsidR="007D1143">
        <w:rPr>
          <w:rFonts w:ascii="Arial" w:hAnsi="Arial" w:cs="Arial"/>
          <w:sz w:val="22"/>
          <w:szCs w:val="22"/>
        </w:rPr>
        <w:t xml:space="preserve">, Shareholders who did not appoint a proxy during the initial Special Meeting, or Shareholders who wish to replace the proxy they had appointed, to participate remotely in the voting that will be held before Special Assembly, </w:t>
      </w:r>
      <w:r w:rsidRPr="007012AC">
        <w:rPr>
          <w:rFonts w:ascii="Arial" w:hAnsi="Arial" w:cs="Arial"/>
          <w:b/>
          <w:sz w:val="22"/>
          <w:szCs w:val="22"/>
        </w:rPr>
        <w:t xml:space="preserve">they will be able to appoint one (1) representative at least forty-eight (48) hours before the meeting of the Repetitive Special Assembly (ie no </w:t>
      </w:r>
      <w:r w:rsidR="004F6E71" w:rsidRPr="007012AC">
        <w:rPr>
          <w:rFonts w:ascii="Arial" w:hAnsi="Arial" w:cs="Arial"/>
          <w:b/>
          <w:color w:val="auto"/>
          <w:sz w:val="22"/>
          <w:szCs w:val="22"/>
        </w:rPr>
        <w:t xml:space="preserve">later than 14.6.2023 at 11.00 am) </w:t>
      </w:r>
      <w:r w:rsidRPr="0074377B">
        <w:rPr>
          <w:rFonts w:ascii="Arial" w:hAnsi="Arial" w:cs="Arial"/>
          <w:color w:val="auto"/>
          <w:sz w:val="22"/>
          <w:szCs w:val="22"/>
        </w:rPr>
        <w:t>,</w:t>
      </w:r>
      <w:r w:rsidRPr="007012AC">
        <w:rPr>
          <w:rFonts w:ascii="Arial" w:hAnsi="Arial" w:cs="Arial"/>
          <w:b/>
          <w:color w:val="auto"/>
          <w:sz w:val="22"/>
          <w:szCs w:val="22"/>
        </w:rPr>
        <w:t xml:space="preserve"> </w:t>
      </w:r>
      <w:r w:rsidRPr="008E0433">
        <w:rPr>
          <w:rFonts w:ascii="Arial" w:hAnsi="Arial" w:cs="Arial"/>
          <w:color w:val="auto"/>
          <w:sz w:val="22"/>
          <w:szCs w:val="22"/>
        </w:rPr>
        <w:t>as specifically mentioned below under D.</w:t>
      </w:r>
    </w:p>
    <w:p w14:paraId="3C62D5DD" w14:textId="77777777" w:rsidR="00E174FE" w:rsidRDefault="00E174FE" w:rsidP="004F6E71">
      <w:pPr>
        <w:jc w:val="both"/>
        <w:rPr>
          <w:rFonts w:ascii="Arial" w:hAnsi="Arial" w:cs="Arial"/>
          <w:b/>
          <w:sz w:val="22"/>
          <w:szCs w:val="22"/>
        </w:rPr>
      </w:pPr>
    </w:p>
    <w:p w14:paraId="470F3F91" w14:textId="6BD12FEC" w:rsidR="005C0201" w:rsidRPr="0002101E" w:rsidRDefault="005C0201" w:rsidP="00E174FE">
      <w:pPr>
        <w:ind w:left="709"/>
        <w:jc w:val="both"/>
        <w:rPr>
          <w:rFonts w:ascii="Arial" w:hAnsi="Arial" w:cs="Arial"/>
          <w:sz w:val="22"/>
          <w:szCs w:val="22"/>
        </w:rPr>
      </w:pPr>
      <w:r w:rsidRPr="0002101E">
        <w:rPr>
          <w:rFonts w:ascii="Arial" w:hAnsi="Arial" w:cs="Arial"/>
          <w:sz w:val="22"/>
          <w:szCs w:val="22"/>
        </w:rPr>
        <w:t xml:space="preserve">After this date it will not be possible to participate </w:t>
      </w:r>
      <w:r w:rsidRPr="0002101E">
        <w:rPr>
          <w:rFonts w:ascii="Arial" w:hAnsi="Arial" w:cs="Arial"/>
          <w:b/>
          <w:sz w:val="22"/>
          <w:szCs w:val="22"/>
        </w:rPr>
        <w:t xml:space="preserve">by proxy </w:t>
      </w:r>
      <w:r w:rsidRPr="0002101E">
        <w:rPr>
          <w:rFonts w:ascii="Arial" w:hAnsi="Arial" w:cs="Arial"/>
          <w:sz w:val="22"/>
          <w:szCs w:val="22"/>
        </w:rPr>
        <w:t xml:space="preserve">in the voting that will be held </w:t>
      </w:r>
      <w:r w:rsidRPr="0002101E">
        <w:rPr>
          <w:rFonts w:ascii="Arial" w:hAnsi="Arial" w:cs="Arial"/>
          <w:b/>
          <w:sz w:val="22"/>
          <w:szCs w:val="22"/>
        </w:rPr>
        <w:t xml:space="preserve">before the Repeated Special Meeting </w:t>
      </w:r>
      <w:r w:rsidRPr="0002101E">
        <w:rPr>
          <w:rFonts w:ascii="Arial" w:hAnsi="Arial" w:cs="Arial"/>
          <w:sz w:val="22"/>
          <w:szCs w:val="22"/>
        </w:rPr>
        <w:t>.</w:t>
      </w:r>
    </w:p>
    <w:p w14:paraId="4A7A7921" w14:textId="77777777" w:rsidR="004F6E71" w:rsidRPr="005C0201" w:rsidRDefault="004F6E71" w:rsidP="004F6E71">
      <w:pPr>
        <w:jc w:val="both"/>
        <w:rPr>
          <w:rFonts w:ascii="Arial" w:hAnsi="Arial" w:cs="Arial"/>
          <w:sz w:val="22"/>
          <w:szCs w:val="22"/>
        </w:rPr>
      </w:pPr>
    </w:p>
    <w:p w14:paraId="081E7A1F" w14:textId="77777777" w:rsidR="007012AC" w:rsidRPr="005C0201" w:rsidRDefault="007012AC" w:rsidP="00E174FE">
      <w:pPr>
        <w:ind w:firstLine="709"/>
        <w:jc w:val="both"/>
        <w:rPr>
          <w:rFonts w:ascii="Arial" w:hAnsi="Arial" w:cs="Arial"/>
          <w:sz w:val="22"/>
          <w:szCs w:val="22"/>
        </w:rPr>
      </w:pPr>
      <w:r>
        <w:rPr>
          <w:rFonts w:ascii="Arial" w:hAnsi="Arial" w:cs="Arial"/>
          <w:sz w:val="22"/>
          <w:szCs w:val="22"/>
        </w:rPr>
        <w:t xml:space="preserve">Shareholders may contact the Company's Shareholder and Corporate Announcements Service for any questions and information by email at eydap-met@eydap.gr </w:t>
      </w:r>
      <w:hyperlink r:id="rId22" w:history="1">
        <w:r w:rsidRPr="005C0201">
          <w:rPr>
            <w:rStyle w:val="-"/>
            <w:rFonts w:ascii="Arial" w:hAnsi="Arial" w:cs="Arial"/>
            <w:sz w:val="22"/>
            <w:szCs w:val="22"/>
          </w:rPr>
          <w:t xml:space="preserve">or </w:t>
        </w:r>
      </w:hyperlink>
      <w:r w:rsidRPr="005C0201">
        <w:rPr>
          <w:rFonts w:ascii="Arial" w:hAnsi="Arial" w:cs="Arial"/>
          <w:sz w:val="22"/>
          <w:szCs w:val="22"/>
        </w:rPr>
        <w:t xml:space="preserve">by phone at (+30) </w:t>
      </w:r>
      <w:r w:rsidRPr="005C0201">
        <w:rPr>
          <w:rFonts w:ascii="Arial" w:hAnsi="Arial" w:cs="Arial"/>
          <w:bCs/>
          <w:sz w:val="22"/>
          <w:szCs w:val="22"/>
        </w:rPr>
        <w:t xml:space="preserve">210 21 44 479 (during working days and hours) </w:t>
      </w:r>
      <w:r w:rsidRPr="005C0201">
        <w:rPr>
          <w:rFonts w:ascii="Arial" w:hAnsi="Arial" w:cs="Arial"/>
          <w:sz w:val="22"/>
          <w:szCs w:val="22"/>
        </w:rPr>
        <w:t>.</w:t>
      </w:r>
    </w:p>
    <w:p w14:paraId="5D2835C0" w14:textId="7ADE8775" w:rsidR="005C0201" w:rsidRPr="003A000F" w:rsidRDefault="005C0201" w:rsidP="004F6E71">
      <w:pPr>
        <w:jc w:val="both"/>
        <w:rPr>
          <w:rFonts w:ascii="Arial" w:hAnsi="Arial" w:cs="Arial"/>
          <w:sz w:val="22"/>
          <w:szCs w:val="22"/>
        </w:rPr>
      </w:pPr>
    </w:p>
    <w:p w14:paraId="0D5795F8" w14:textId="20265297" w:rsidR="005C0201" w:rsidRDefault="005C0201" w:rsidP="00E174FE">
      <w:pPr>
        <w:ind w:firstLine="709"/>
        <w:jc w:val="both"/>
        <w:rPr>
          <w:rFonts w:ascii="Arial" w:hAnsi="Arial" w:cs="Arial"/>
          <w:sz w:val="22"/>
          <w:szCs w:val="22"/>
        </w:rPr>
      </w:pPr>
      <w:r w:rsidRPr="004216EC">
        <w:rPr>
          <w:rFonts w:ascii="Arial" w:hAnsi="Arial" w:cs="Arial"/>
          <w:sz w:val="22"/>
          <w:szCs w:val="22"/>
        </w:rPr>
        <w:t>Also, the Shareholders are invited to ensure the confirmation of the successful sending of the "</w:t>
      </w:r>
      <w:r w:rsidR="007E26BC" w:rsidRPr="007E26BC">
        <w:rPr>
          <w:rFonts w:ascii="Arial" w:hAnsi="Arial" w:cs="Arial"/>
          <w:sz w:val="22"/>
          <w:szCs w:val="22"/>
        </w:rPr>
        <w:t xml:space="preserve"> Postal Voting Form </w:t>
      </w:r>
      <w:r w:rsidRPr="004216EC">
        <w:rPr>
          <w:rFonts w:ascii="Arial" w:hAnsi="Arial" w:cs="Arial"/>
          <w:sz w:val="22"/>
          <w:szCs w:val="22"/>
        </w:rPr>
        <w:t xml:space="preserve">" and its receipt by the Company and for this purpose they can call the following telephone number: (+30) 210 21 44 479 (Shareholder and Corporate </w:t>
      </w:r>
      <w:r w:rsidR="004216EC" w:rsidRPr="004216EC">
        <w:rPr>
          <w:rFonts w:ascii="Arial" w:hAnsi="Arial" w:cs="Arial"/>
          <w:bCs/>
          <w:sz w:val="22"/>
          <w:szCs w:val="22"/>
        </w:rPr>
        <w:t xml:space="preserve">Services </w:t>
      </w:r>
      <w:r w:rsidRPr="004216EC">
        <w:rPr>
          <w:rFonts w:ascii="Arial" w:hAnsi="Arial" w:cs="Arial"/>
          <w:sz w:val="22"/>
          <w:szCs w:val="22"/>
        </w:rPr>
        <w:t>Service Announcements).</w:t>
      </w:r>
    </w:p>
    <w:p w14:paraId="4AFE2B46" w14:textId="11196AF9" w:rsidR="003B1CFB" w:rsidRDefault="003B1CFB" w:rsidP="004F6E71">
      <w:pPr>
        <w:jc w:val="both"/>
        <w:rPr>
          <w:rFonts w:ascii="Arial" w:hAnsi="Arial" w:cs="Arial"/>
          <w:sz w:val="22"/>
          <w:szCs w:val="22"/>
        </w:rPr>
      </w:pPr>
    </w:p>
    <w:p w14:paraId="4DFB3B42" w14:textId="3462E008" w:rsidR="0029759F" w:rsidRPr="00B54196" w:rsidRDefault="00006149" w:rsidP="00E174FE">
      <w:pPr>
        <w:pStyle w:val="3"/>
        <w:rPr>
          <w:color w:val="365F91" w:themeColor="accent1" w:themeShade="BF"/>
          <w:u w:val="none" w:color="1F497D"/>
        </w:rPr>
      </w:pPr>
      <w:r w:rsidRPr="00E174FE">
        <w:rPr>
          <w:rFonts w:eastAsia="Arial Unicode MS"/>
          <w:color w:val="365F91" w:themeColor="accent1" w:themeShade="BF"/>
          <w:u w:val="none" w:color="1F497D"/>
        </w:rPr>
        <w:t xml:space="preserve">D. </w:t>
      </w:r>
      <w:r w:rsidR="004F6E71" w:rsidRPr="00B54196">
        <w:rPr>
          <w:rFonts w:eastAsia="Arial Unicode MS"/>
          <w:color w:val="365F91" w:themeColor="accent1" w:themeShade="BF"/>
          <w:u w:color="1F497D"/>
        </w:rPr>
        <w:t>PARTICIPATION AND PROXY VOTING PROCEDURE</w:t>
      </w:r>
    </w:p>
    <w:p w14:paraId="3A1D379B" w14:textId="77777777" w:rsidR="0029759F" w:rsidRPr="005C0201" w:rsidRDefault="0029759F">
      <w:pPr>
        <w:ind w:firstLine="720"/>
        <w:jc w:val="both"/>
        <w:rPr>
          <w:rFonts w:ascii="Arial" w:eastAsia="Arial" w:hAnsi="Arial" w:cs="Arial"/>
          <w:sz w:val="22"/>
          <w:szCs w:val="22"/>
        </w:rPr>
      </w:pPr>
    </w:p>
    <w:p w14:paraId="466FD544" w14:textId="42C99407" w:rsidR="00436E15" w:rsidRPr="005C0201" w:rsidRDefault="00707F7A" w:rsidP="00436E15">
      <w:pPr>
        <w:ind w:firstLine="720"/>
        <w:jc w:val="both"/>
        <w:rPr>
          <w:rFonts w:ascii="Arial" w:eastAsia="Arial" w:hAnsi="Arial" w:cs="Arial"/>
          <w:sz w:val="22"/>
          <w:szCs w:val="22"/>
        </w:rPr>
      </w:pPr>
      <w:r w:rsidRPr="005C0201">
        <w:rPr>
          <w:rFonts w:ascii="Arial" w:hAnsi="Arial" w:cs="Arial"/>
          <w:sz w:val="22"/>
          <w:szCs w:val="22"/>
        </w:rPr>
        <w:t xml:space="preserve">The Shareholder participates in the Special Meeting and votes either in person or through a proxy. Legal entities participate in the Special Assembly through their representatives. Each Shareholder may appoint up to three (3) representatives. </w:t>
      </w:r>
      <w:r w:rsidR="00A15ED8">
        <w:rPr>
          <w:rFonts w:ascii="Arial" w:hAnsi="Arial" w:cs="Arial"/>
          <w:b/>
          <w:sz w:val="22"/>
          <w:szCs w:val="22"/>
        </w:rPr>
        <w:t xml:space="preserve">Specifically </w:t>
      </w:r>
      <w:r w:rsidR="007E26BC">
        <w:rPr>
          <w:rFonts w:ascii="Arial" w:hAnsi="Arial" w:cs="Arial"/>
          <w:b/>
          <w:sz w:val="22"/>
          <w:szCs w:val="22"/>
        </w:rPr>
        <w:t>for the meeting of June 9</w:t>
      </w:r>
      <w:r w:rsidR="007E26BC" w:rsidRPr="007E26BC">
        <w:rPr>
          <w:rFonts w:ascii="Arial" w:hAnsi="Arial" w:cs="Arial"/>
          <w:b/>
          <w:sz w:val="22"/>
          <w:szCs w:val="22"/>
          <w:vertAlign w:val="superscript"/>
        </w:rPr>
        <w:t>th</w:t>
      </w:r>
      <w:r w:rsidR="007E26BC">
        <w:rPr>
          <w:rFonts w:ascii="Arial" w:hAnsi="Arial" w:cs="Arial"/>
          <w:b/>
          <w:sz w:val="22"/>
          <w:szCs w:val="22"/>
        </w:rPr>
        <w:t xml:space="preserve"> </w:t>
      </w:r>
      <w:r w:rsidR="00021DC3">
        <w:rPr>
          <w:rFonts w:ascii="Arial" w:hAnsi="Arial" w:cs="Arial"/>
          <w:b/>
          <w:sz w:val="22"/>
          <w:szCs w:val="22"/>
          <w:vertAlign w:val="superscript"/>
        </w:rPr>
        <w:t xml:space="preserve"> </w:t>
      </w:r>
      <w:r w:rsidR="008A634C">
        <w:rPr>
          <w:rFonts w:ascii="Arial" w:hAnsi="Arial" w:cs="Arial"/>
          <w:b/>
          <w:sz w:val="22"/>
          <w:szCs w:val="22"/>
        </w:rPr>
        <w:t xml:space="preserve">2023 as well as any repeat meeting </w:t>
      </w:r>
      <w:r w:rsidR="00436E15">
        <w:rPr>
          <w:rFonts w:ascii="Arial" w:hAnsi="Arial" w:cs="Arial"/>
          <w:sz w:val="22"/>
          <w:szCs w:val="22"/>
        </w:rPr>
        <w:t xml:space="preserve">, </w:t>
      </w:r>
      <w:r w:rsidR="00436E15" w:rsidRPr="00065AE7">
        <w:rPr>
          <w:rFonts w:ascii="Arial" w:hAnsi="Arial" w:cs="Arial"/>
          <w:b/>
          <w:sz w:val="22"/>
          <w:szCs w:val="22"/>
        </w:rPr>
        <w:t xml:space="preserve">the Shareholder may appoint one (1) representative </w:t>
      </w:r>
      <w:r w:rsidR="00436E15">
        <w:rPr>
          <w:rFonts w:ascii="Arial" w:hAnsi="Arial" w:cs="Arial"/>
          <w:sz w:val="22"/>
          <w:szCs w:val="22"/>
        </w:rPr>
        <w:t>as specifically stated below.</w:t>
      </w:r>
    </w:p>
    <w:p w14:paraId="0D5D9A3B" w14:textId="4DCC5804" w:rsidR="0029759F" w:rsidRPr="005C0201" w:rsidRDefault="0029759F" w:rsidP="00436E15">
      <w:pPr>
        <w:jc w:val="both"/>
        <w:rPr>
          <w:rFonts w:ascii="Arial" w:eastAsia="Arial" w:hAnsi="Arial" w:cs="Arial"/>
          <w:sz w:val="22"/>
          <w:szCs w:val="22"/>
        </w:rPr>
      </w:pPr>
    </w:p>
    <w:p w14:paraId="5AF280E1" w14:textId="778BFD48" w:rsidR="0029759F" w:rsidRPr="005C0201" w:rsidRDefault="00707F7A" w:rsidP="00534856">
      <w:pPr>
        <w:ind w:firstLine="720"/>
        <w:jc w:val="both"/>
        <w:rPr>
          <w:rFonts w:ascii="Arial" w:eastAsia="Arial" w:hAnsi="Arial" w:cs="Arial"/>
          <w:sz w:val="22"/>
          <w:szCs w:val="22"/>
        </w:rPr>
      </w:pPr>
      <w:r w:rsidRPr="005C0201">
        <w:rPr>
          <w:rFonts w:ascii="Arial" w:hAnsi="Arial" w:cs="Arial"/>
          <w:sz w:val="22"/>
          <w:szCs w:val="22"/>
        </w:rPr>
        <w:t>The Shareholder may appoint a proxy for one or more Special Meetings to take place within a certain time. The representative votes in accordance with the Shareholder's instructions, if they exist, and is obliged to archive the voting instructions for at least one (1) year from the date of the Meeting or, in the event of its postponement, from the date of the last Repeated Meeting in which he used the power of attorney. The proxy's failure to comply with the instructions it has received does not affect the validity of the decision of the Special Meeting, even if the proxy's vote was decisive in achieving the majority. Regarding the appointment and revocation or replacement of the representative and the obligations of the Shareholder's representative, the provisions of article 128 par. 4 and 5 of Law 4548/2018 shall apply.</w:t>
      </w:r>
    </w:p>
    <w:p w14:paraId="063868F7" w14:textId="77777777" w:rsidR="00436E15" w:rsidRDefault="00436E15" w:rsidP="00436E15">
      <w:pPr>
        <w:ind w:firstLine="720"/>
        <w:jc w:val="both"/>
        <w:rPr>
          <w:rFonts w:ascii="Arial" w:hAnsi="Arial" w:cs="Arial"/>
          <w:sz w:val="22"/>
          <w:szCs w:val="22"/>
        </w:rPr>
      </w:pPr>
    </w:p>
    <w:p w14:paraId="7DE03186" w14:textId="61E981A3" w:rsidR="00436E15" w:rsidRPr="005C0201" w:rsidRDefault="00436E15" w:rsidP="00436E15">
      <w:pPr>
        <w:ind w:firstLine="720"/>
        <w:jc w:val="both"/>
        <w:rPr>
          <w:rFonts w:ascii="Arial" w:eastAsia="Arial" w:hAnsi="Arial" w:cs="Arial"/>
          <w:sz w:val="22"/>
          <w:szCs w:val="22"/>
        </w:rPr>
      </w:pPr>
      <w:r w:rsidRPr="005C0201">
        <w:rPr>
          <w:rFonts w:ascii="Arial" w:hAnsi="Arial" w:cs="Arial"/>
          <w:sz w:val="22"/>
          <w:szCs w:val="22"/>
        </w:rPr>
        <w:t>However, if the Shareholder owns shares of the Company that appear in more than one securities account, this limitation shall not prevent such Shareholder from appointing different proxies for the shares that appear in each securities account in connection with the Special Meeting. A proxy acting for several Shareholders may vote differently for each Shareholder.</w:t>
      </w:r>
    </w:p>
    <w:p w14:paraId="1D574EE6" w14:textId="0C9B391D" w:rsidR="0029759F" w:rsidRPr="005C0201" w:rsidRDefault="0029759F">
      <w:pPr>
        <w:jc w:val="both"/>
        <w:rPr>
          <w:rFonts w:ascii="Arial" w:eastAsia="Arial" w:hAnsi="Arial" w:cs="Arial"/>
          <w:sz w:val="22"/>
          <w:szCs w:val="22"/>
        </w:rPr>
      </w:pPr>
    </w:p>
    <w:p w14:paraId="397A9E7A" w14:textId="7C61EB2E" w:rsidR="0029759F" w:rsidRPr="005C0201" w:rsidRDefault="00707F7A" w:rsidP="00534856">
      <w:pPr>
        <w:ind w:firstLine="709"/>
        <w:jc w:val="both"/>
        <w:rPr>
          <w:rFonts w:ascii="Arial" w:eastAsia="Arial" w:hAnsi="Arial" w:cs="Arial"/>
          <w:sz w:val="22"/>
          <w:szCs w:val="22"/>
        </w:rPr>
      </w:pPr>
      <w:r w:rsidRPr="005C0201">
        <w:rPr>
          <w:rFonts w:ascii="Arial" w:hAnsi="Arial" w:cs="Arial"/>
          <w:sz w:val="22"/>
          <w:szCs w:val="22"/>
        </w:rPr>
        <w:t>The Shareholder's representative is obliged to notify the Company before the start of the Special Assembly meeting, of any specific event that may be useful to the Shareholders for the assessment of the risk that the representative will serve interests other than those of the Shareholder. Within the meaning of this paragraph, a conflict of interest may arise in particular when the representative:</w:t>
      </w:r>
    </w:p>
    <w:p w14:paraId="301E8EC1" w14:textId="77777777" w:rsidR="0029759F" w:rsidRPr="005C0201" w:rsidRDefault="0029759F">
      <w:pPr>
        <w:ind w:firstLine="720"/>
        <w:jc w:val="both"/>
        <w:rPr>
          <w:rFonts w:ascii="Arial" w:eastAsia="Arial" w:hAnsi="Arial" w:cs="Arial"/>
          <w:sz w:val="22"/>
          <w:szCs w:val="22"/>
        </w:rPr>
      </w:pPr>
    </w:p>
    <w:p w14:paraId="1F575330" w14:textId="11250A85"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a.</w:t>
      </w:r>
      <w:r w:rsidRPr="005C0201">
        <w:rPr>
          <w:rFonts w:ascii="Arial" w:hAnsi="Arial" w:cs="Arial"/>
          <w:sz w:val="22"/>
          <w:szCs w:val="22"/>
        </w:rPr>
        <w:t xml:space="preserve"> </w:t>
      </w:r>
      <w:r w:rsidRPr="005C0201">
        <w:rPr>
          <w:rFonts w:ascii="Arial" w:hAnsi="Arial" w:cs="Arial"/>
          <w:sz w:val="22"/>
          <w:szCs w:val="22"/>
        </w:rPr>
        <w:tab/>
        <w:t xml:space="preserve">It is a </w:t>
      </w:r>
      <w:r w:rsidR="00914A2D" w:rsidRPr="005C0201">
        <w:rPr>
          <w:rFonts w:ascii="Arial" w:hAnsi="Arial" w:cs="Arial"/>
          <w:sz w:val="22"/>
          <w:szCs w:val="22"/>
        </w:rPr>
        <w:t>Shareholder who exercises control over the Company or another legal person or entity which is controlled by this Shareholder.</w:t>
      </w:r>
    </w:p>
    <w:p w14:paraId="741F2071" w14:textId="77777777" w:rsidR="0029759F" w:rsidRPr="005C0201" w:rsidRDefault="0029759F">
      <w:pPr>
        <w:ind w:left="709" w:hanging="709"/>
        <w:jc w:val="both"/>
        <w:rPr>
          <w:rFonts w:ascii="Arial" w:eastAsia="Arial" w:hAnsi="Arial" w:cs="Arial"/>
          <w:sz w:val="22"/>
          <w:szCs w:val="22"/>
        </w:rPr>
      </w:pPr>
    </w:p>
    <w:p w14:paraId="692C7E3E" w14:textId="07538BC2"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b.</w:t>
      </w:r>
      <w:r w:rsidRPr="005C0201">
        <w:rPr>
          <w:rFonts w:ascii="Arial" w:hAnsi="Arial" w:cs="Arial"/>
          <w:sz w:val="22"/>
          <w:szCs w:val="22"/>
        </w:rPr>
        <w:t xml:space="preserve"> </w:t>
      </w:r>
      <w:r w:rsidRPr="005C0201">
        <w:rPr>
          <w:rFonts w:ascii="Arial" w:hAnsi="Arial" w:cs="Arial"/>
          <w:sz w:val="22"/>
          <w:szCs w:val="22"/>
        </w:rPr>
        <w:tab/>
        <w:t xml:space="preserve">Is a Member of the Board of Directors </w:t>
      </w:r>
      <w:r w:rsidR="00914A2D" w:rsidRPr="005C0201">
        <w:rPr>
          <w:rFonts w:ascii="Arial" w:hAnsi="Arial" w:cs="Arial"/>
          <w:sz w:val="22"/>
          <w:szCs w:val="22"/>
        </w:rPr>
        <w:t>or in general of the Management of the Company or a Shareholder who exercises control over the Company or another legal person or entity controlled by a Shareholder who exercises control over the Company.</w:t>
      </w:r>
    </w:p>
    <w:p w14:paraId="2DA31EBB" w14:textId="3039A680"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c.</w:t>
      </w:r>
      <w:r w:rsidRPr="005C0201">
        <w:rPr>
          <w:rFonts w:ascii="Arial" w:hAnsi="Arial" w:cs="Arial"/>
          <w:sz w:val="22"/>
          <w:szCs w:val="22"/>
        </w:rPr>
        <w:t xml:space="preserve"> </w:t>
      </w:r>
      <w:r w:rsidRPr="005C0201">
        <w:rPr>
          <w:rFonts w:ascii="Arial" w:hAnsi="Arial" w:cs="Arial"/>
          <w:sz w:val="22"/>
          <w:szCs w:val="22"/>
        </w:rPr>
        <w:tab/>
      </w:r>
      <w:r w:rsidR="00914A2D" w:rsidRPr="005C0201">
        <w:rPr>
          <w:rFonts w:ascii="Arial" w:hAnsi="Arial" w:cs="Arial"/>
          <w:sz w:val="22"/>
          <w:szCs w:val="22"/>
        </w:rPr>
        <w:t>Is an employee or auditor of the Company or of a controlling Shareholder of the Company or of another legal person or entity controlled by a controlling Shareholder of the Company.</w:t>
      </w:r>
    </w:p>
    <w:p w14:paraId="65DEB1FD" w14:textId="77777777" w:rsidR="0029759F" w:rsidRPr="005C0201" w:rsidRDefault="0029759F">
      <w:pPr>
        <w:ind w:left="709" w:hanging="709"/>
        <w:jc w:val="both"/>
        <w:rPr>
          <w:rFonts w:ascii="Arial" w:eastAsia="Arial" w:hAnsi="Arial" w:cs="Arial"/>
          <w:sz w:val="22"/>
          <w:szCs w:val="22"/>
        </w:rPr>
      </w:pPr>
    </w:p>
    <w:p w14:paraId="2B5F30BF" w14:textId="77777777" w:rsidR="0029759F" w:rsidRPr="005C0201" w:rsidRDefault="00707F7A">
      <w:pPr>
        <w:ind w:left="709" w:hanging="709"/>
        <w:jc w:val="both"/>
        <w:rPr>
          <w:rFonts w:ascii="Arial" w:eastAsia="Arial" w:hAnsi="Arial" w:cs="Arial"/>
          <w:sz w:val="22"/>
          <w:szCs w:val="22"/>
        </w:rPr>
      </w:pPr>
      <w:r w:rsidRPr="005C0201">
        <w:rPr>
          <w:rFonts w:ascii="Arial" w:hAnsi="Arial" w:cs="Arial"/>
          <w:b/>
          <w:bCs/>
          <w:sz w:val="22"/>
          <w:szCs w:val="22"/>
        </w:rPr>
        <w:t>d.</w:t>
      </w:r>
      <w:r w:rsidRPr="005C0201">
        <w:rPr>
          <w:rFonts w:ascii="Arial" w:hAnsi="Arial" w:cs="Arial"/>
          <w:sz w:val="22"/>
          <w:szCs w:val="22"/>
        </w:rPr>
        <w:t xml:space="preserve"> </w:t>
      </w:r>
      <w:r w:rsidRPr="005C0201">
        <w:rPr>
          <w:rFonts w:ascii="Arial" w:hAnsi="Arial" w:cs="Arial"/>
          <w:sz w:val="22"/>
          <w:szCs w:val="22"/>
        </w:rPr>
        <w:tab/>
        <w:t>He is a spouse or first-degree relative of one of the natural persons in cases a to c.</w:t>
      </w:r>
    </w:p>
    <w:p w14:paraId="7DDDD032" w14:textId="77777777" w:rsidR="0029759F" w:rsidRPr="005C0201" w:rsidRDefault="0029759F">
      <w:pPr>
        <w:ind w:firstLine="720"/>
        <w:jc w:val="both"/>
        <w:rPr>
          <w:rFonts w:ascii="Arial" w:eastAsia="Arial" w:hAnsi="Arial" w:cs="Arial"/>
          <w:sz w:val="22"/>
          <w:szCs w:val="22"/>
        </w:rPr>
      </w:pPr>
    </w:p>
    <w:p w14:paraId="2F0248A9" w14:textId="337AB643" w:rsidR="0044022A" w:rsidRPr="006A45A2" w:rsidRDefault="0044022A" w:rsidP="00525C96">
      <w:pPr>
        <w:ind w:firstLine="709"/>
        <w:jc w:val="both"/>
        <w:rPr>
          <w:rFonts w:ascii="Arial" w:hAnsi="Arial" w:cs="Arial"/>
          <w:strike/>
          <w:color w:val="FF0000"/>
          <w:sz w:val="22"/>
          <w:szCs w:val="22"/>
        </w:rPr>
      </w:pPr>
      <w:r w:rsidRPr="006A45A2">
        <w:rPr>
          <w:rFonts w:ascii="Arial" w:hAnsi="Arial" w:cs="Arial"/>
          <w:sz w:val="22"/>
          <w:szCs w:val="22"/>
        </w:rPr>
        <w:t xml:space="preserve">The appointment and revocation or replacement of the representative is done in writing or by electronic means and is notified to the Company </w:t>
      </w:r>
      <w:r w:rsidRPr="00253CF5">
        <w:rPr>
          <w:rFonts w:ascii="Arial" w:hAnsi="Arial" w:cs="Arial"/>
          <w:b/>
          <w:sz w:val="22"/>
          <w:szCs w:val="22"/>
        </w:rPr>
        <w:t xml:space="preserve">at least forty-eight (48) hours </w:t>
      </w:r>
      <w:r>
        <w:rPr>
          <w:rFonts w:ascii="Arial" w:hAnsi="Arial" w:cs="Arial"/>
          <w:sz w:val="22"/>
          <w:szCs w:val="22"/>
        </w:rPr>
        <w:t>before the meeting of the Special Assembly, in accordance with the provision of paragraph 4 of article 128 of Law 4548/2018 .</w:t>
      </w:r>
    </w:p>
    <w:p w14:paraId="32D7B73C" w14:textId="77777777" w:rsidR="0044022A" w:rsidRDefault="0044022A" w:rsidP="0044022A">
      <w:pPr>
        <w:jc w:val="both"/>
        <w:rPr>
          <w:rFonts w:ascii="Arial" w:hAnsi="Arial" w:cs="Arial"/>
          <w:sz w:val="22"/>
          <w:szCs w:val="22"/>
        </w:rPr>
      </w:pPr>
    </w:p>
    <w:p w14:paraId="32C2CA84" w14:textId="732D2A00" w:rsidR="00C778E8" w:rsidRPr="0090059C" w:rsidRDefault="00C778E8" w:rsidP="00525C96">
      <w:pPr>
        <w:ind w:firstLine="709"/>
        <w:jc w:val="both"/>
        <w:rPr>
          <w:rFonts w:ascii="Arial" w:eastAsia="Arial" w:hAnsi="Arial" w:cs="Arial"/>
          <w:b/>
          <w:color w:val="76923C" w:themeColor="accent3" w:themeShade="BF"/>
          <w:sz w:val="22"/>
          <w:szCs w:val="22"/>
        </w:rPr>
      </w:pPr>
      <w:r w:rsidRPr="00C778E8">
        <w:rPr>
          <w:rFonts w:ascii="Arial" w:eastAsia="Arial" w:hAnsi="Arial" w:cs="Arial"/>
          <w:b/>
          <w:sz w:val="22"/>
          <w:szCs w:val="22"/>
        </w:rPr>
        <w:t>Specifically for the Shareholder's participation through a representative in the Special Meeting of June 9,</w:t>
      </w:r>
      <w:r w:rsidR="007E26BC">
        <w:rPr>
          <w:rFonts w:ascii="Arial" w:eastAsia="Arial" w:hAnsi="Arial" w:cs="Arial"/>
          <w:b/>
          <w:sz w:val="22"/>
          <w:szCs w:val="22"/>
        </w:rPr>
        <w:t xml:space="preserve"> 202</w:t>
      </w:r>
      <w:r w:rsidR="00D32939">
        <w:rPr>
          <w:rFonts w:ascii="Arial" w:eastAsia="Arial" w:hAnsi="Arial" w:cs="Arial"/>
          <w:b/>
          <w:sz w:val="22"/>
          <w:szCs w:val="22"/>
          <w:vertAlign w:val="superscript"/>
        </w:rPr>
        <w:t xml:space="preserve"> </w:t>
      </w:r>
      <w:r w:rsidR="00197263">
        <w:rPr>
          <w:rFonts w:ascii="Arial" w:eastAsia="Arial" w:hAnsi="Arial" w:cs="Arial"/>
          <w:b/>
          <w:sz w:val="22"/>
          <w:szCs w:val="22"/>
        </w:rPr>
        <w:t xml:space="preserve">(or any Repetitive Meeting thereof) </w:t>
      </w:r>
      <w:r w:rsidRPr="0044022A">
        <w:rPr>
          <w:rFonts w:ascii="Arial" w:eastAsia="Arial" w:hAnsi="Arial" w:cs="Arial"/>
          <w:sz w:val="22"/>
          <w:szCs w:val="22"/>
        </w:rPr>
        <w:t xml:space="preserve">, either remotely in real time via video conference, or in the voting on the subject of the Agenda that will be held before the Special Meeting , the Shareholder or Participant of the Securities Account at S.A.T. or other mediator acting as the Shareholder's custodian may appoint </w:t>
      </w:r>
      <w:r w:rsidRPr="00C778E8">
        <w:rPr>
          <w:rFonts w:ascii="Arial" w:eastAsia="Arial" w:hAnsi="Arial" w:cs="Arial"/>
          <w:b/>
          <w:sz w:val="22"/>
          <w:szCs w:val="22"/>
        </w:rPr>
        <w:t xml:space="preserve">one (1) representative </w:t>
      </w:r>
      <w:r w:rsidRPr="00C778E8">
        <w:rPr>
          <w:rFonts w:ascii="Arial" w:eastAsia="Arial" w:hAnsi="Arial" w:cs="Arial"/>
          <w:sz w:val="22"/>
          <w:szCs w:val="22"/>
        </w:rPr>
        <w:t xml:space="preserve">, whose appointment is required to be made </w:t>
      </w:r>
      <w:r w:rsidRPr="001F76AE">
        <w:rPr>
          <w:rFonts w:ascii="Arial" w:eastAsia="Arial" w:hAnsi="Arial" w:cs="Arial"/>
          <w:b/>
          <w:sz w:val="22"/>
          <w:szCs w:val="22"/>
        </w:rPr>
        <w:t xml:space="preserve">at least forty-eight (48) hours </w:t>
      </w:r>
      <w:r w:rsidR="00253CF5" w:rsidRPr="0044022A">
        <w:rPr>
          <w:rFonts w:ascii="Arial" w:eastAsia="Arial" w:hAnsi="Arial" w:cs="Arial"/>
          <w:sz w:val="22"/>
          <w:szCs w:val="22"/>
        </w:rPr>
        <w:t xml:space="preserve">before the meeting of the Special Meeting, i.e. no later than </w:t>
      </w:r>
      <w:r w:rsidR="00197263">
        <w:rPr>
          <w:rFonts w:ascii="Arial" w:eastAsia="Arial" w:hAnsi="Arial" w:cs="Arial"/>
          <w:b/>
          <w:sz w:val="22"/>
          <w:szCs w:val="22"/>
        </w:rPr>
        <w:t>7.6.2023 and time 11.00 am</w:t>
      </w:r>
      <w:r w:rsidR="00197263" w:rsidRPr="0090059C">
        <w:rPr>
          <w:rFonts w:ascii="Arial" w:eastAsia="Arial" w:hAnsi="Arial" w:cs="Arial"/>
          <w:b/>
          <w:color w:val="76923C" w:themeColor="accent3" w:themeShade="BF"/>
          <w:sz w:val="22"/>
          <w:szCs w:val="22"/>
        </w:rPr>
        <w:t xml:space="preserve"> </w:t>
      </w:r>
    </w:p>
    <w:p w14:paraId="64DB0248" w14:textId="4051B1BE" w:rsidR="00C778E8" w:rsidRPr="00C778E8" w:rsidRDefault="00C778E8" w:rsidP="00C778E8">
      <w:pPr>
        <w:jc w:val="both"/>
        <w:rPr>
          <w:rFonts w:ascii="Arial" w:eastAsia="Arial" w:hAnsi="Arial" w:cs="Arial"/>
          <w:sz w:val="22"/>
          <w:szCs w:val="22"/>
        </w:rPr>
      </w:pPr>
    </w:p>
    <w:p w14:paraId="4B899236" w14:textId="08DA451C" w:rsidR="0044022A" w:rsidRPr="0044022A" w:rsidRDefault="0044022A" w:rsidP="00525C96">
      <w:pPr>
        <w:ind w:firstLine="709"/>
        <w:jc w:val="both"/>
        <w:rPr>
          <w:rFonts w:ascii="Arial" w:hAnsi="Arial" w:cs="Arial"/>
          <w:sz w:val="22"/>
          <w:szCs w:val="22"/>
        </w:rPr>
      </w:pPr>
      <w:r>
        <w:rPr>
          <w:rFonts w:ascii="Arial" w:eastAsia="Arial" w:hAnsi="Arial" w:cs="Arial"/>
          <w:sz w:val="22"/>
          <w:szCs w:val="22"/>
        </w:rPr>
        <w:t>For this purpose, the following forms are available from the Company:</w:t>
      </w:r>
    </w:p>
    <w:p w14:paraId="40F370BA" w14:textId="7C173AA1" w:rsidR="00C778E8" w:rsidRPr="00C778E8" w:rsidRDefault="00C778E8" w:rsidP="00C778E8">
      <w:pPr>
        <w:jc w:val="both"/>
        <w:rPr>
          <w:rFonts w:ascii="Arial" w:eastAsia="Arial" w:hAnsi="Arial" w:cs="Arial"/>
          <w:sz w:val="22"/>
          <w:szCs w:val="22"/>
        </w:rPr>
      </w:pPr>
    </w:p>
    <w:p w14:paraId="0DC72FBF" w14:textId="770F5030" w:rsidR="00C778E8" w:rsidRDefault="00C778E8" w:rsidP="00525C96">
      <w:pPr>
        <w:ind w:left="709" w:hanging="709"/>
        <w:jc w:val="both"/>
        <w:rPr>
          <w:rFonts w:ascii="Arial" w:eastAsia="Arial" w:hAnsi="Arial" w:cs="Arial"/>
          <w:sz w:val="22"/>
          <w:szCs w:val="22"/>
        </w:rPr>
      </w:pPr>
      <w:r w:rsidRPr="00525C96">
        <w:rPr>
          <w:rFonts w:ascii="Arial" w:eastAsia="Arial" w:hAnsi="Arial" w:cs="Arial"/>
          <w:b/>
          <w:sz w:val="22"/>
          <w:szCs w:val="22"/>
        </w:rPr>
        <w:t>(a)</w:t>
      </w:r>
      <w:r w:rsidRPr="00C778E8">
        <w:rPr>
          <w:rFonts w:ascii="Arial" w:eastAsia="Arial" w:hAnsi="Arial" w:cs="Arial"/>
          <w:sz w:val="22"/>
          <w:szCs w:val="22"/>
        </w:rPr>
        <w:t xml:space="preserve"> </w:t>
      </w:r>
      <w:r w:rsidR="00525C96">
        <w:rPr>
          <w:rFonts w:ascii="Arial" w:eastAsia="Arial" w:hAnsi="Arial" w:cs="Arial"/>
          <w:sz w:val="22"/>
          <w:szCs w:val="22"/>
        </w:rPr>
        <w:tab/>
      </w:r>
      <w:r w:rsidRPr="005000B8">
        <w:rPr>
          <w:rFonts w:ascii="Arial" w:eastAsia="Arial" w:hAnsi="Arial" w:cs="Arial"/>
          <w:b/>
          <w:sz w:val="22"/>
          <w:szCs w:val="22"/>
        </w:rPr>
        <w:t>Form of proxy appointment to participate in the June</w:t>
      </w:r>
      <w:r w:rsidR="007E26BC">
        <w:rPr>
          <w:rFonts w:ascii="Arial" w:eastAsia="Arial" w:hAnsi="Arial" w:cs="Arial"/>
          <w:b/>
          <w:sz w:val="22"/>
          <w:szCs w:val="22"/>
        </w:rPr>
        <w:t xml:space="preserve"> 9, 2023</w:t>
      </w:r>
      <w:r w:rsidRPr="005000B8">
        <w:rPr>
          <w:rFonts w:ascii="Arial" w:eastAsia="Arial" w:hAnsi="Arial" w:cs="Arial"/>
          <w:b/>
          <w:sz w:val="22"/>
          <w:szCs w:val="22"/>
        </w:rPr>
        <w:t xml:space="preserve"> </w:t>
      </w:r>
      <w:r w:rsidR="00793AC4">
        <w:rPr>
          <w:rFonts w:ascii="Arial" w:eastAsia="Arial" w:hAnsi="Arial" w:cs="Arial"/>
          <w:sz w:val="22"/>
          <w:szCs w:val="22"/>
        </w:rPr>
        <w:t>Special Meeting remotely in real time via video conference.</w:t>
      </w:r>
    </w:p>
    <w:p w14:paraId="3247F722" w14:textId="77777777" w:rsidR="00C778E8" w:rsidRPr="00C778E8" w:rsidRDefault="00C778E8" w:rsidP="00525C96">
      <w:pPr>
        <w:ind w:left="709" w:hanging="709"/>
        <w:jc w:val="both"/>
        <w:rPr>
          <w:rFonts w:ascii="Arial" w:eastAsia="Arial" w:hAnsi="Arial" w:cs="Arial"/>
          <w:sz w:val="22"/>
          <w:szCs w:val="22"/>
        </w:rPr>
      </w:pPr>
    </w:p>
    <w:p w14:paraId="2D7F65F0" w14:textId="670B429A" w:rsidR="00C778E8" w:rsidRDefault="00C778E8" w:rsidP="00525C96">
      <w:pPr>
        <w:ind w:left="709" w:hanging="709"/>
        <w:jc w:val="both"/>
        <w:rPr>
          <w:rFonts w:ascii="Arial" w:eastAsia="Arial" w:hAnsi="Arial" w:cs="Arial"/>
          <w:sz w:val="22"/>
          <w:szCs w:val="22"/>
        </w:rPr>
      </w:pPr>
      <w:r w:rsidRPr="00525C96">
        <w:rPr>
          <w:rFonts w:ascii="Arial" w:eastAsia="Arial" w:hAnsi="Arial" w:cs="Arial"/>
          <w:b/>
          <w:sz w:val="22"/>
          <w:szCs w:val="22"/>
        </w:rPr>
        <w:t>(b)</w:t>
      </w:r>
      <w:r w:rsidRPr="00C778E8">
        <w:rPr>
          <w:rFonts w:ascii="Arial" w:eastAsia="Arial" w:hAnsi="Arial" w:cs="Arial"/>
          <w:sz w:val="22"/>
          <w:szCs w:val="22"/>
        </w:rPr>
        <w:t xml:space="preserve"> </w:t>
      </w:r>
      <w:r w:rsidR="00525C96">
        <w:rPr>
          <w:rFonts w:ascii="Arial" w:eastAsia="Arial" w:hAnsi="Arial" w:cs="Arial"/>
          <w:sz w:val="22"/>
          <w:szCs w:val="22"/>
        </w:rPr>
        <w:tab/>
      </w:r>
      <w:r w:rsidRPr="005000B8">
        <w:rPr>
          <w:rFonts w:ascii="Arial" w:eastAsia="Arial" w:hAnsi="Arial" w:cs="Arial"/>
          <w:b/>
          <w:sz w:val="22"/>
          <w:szCs w:val="22"/>
        </w:rPr>
        <w:t xml:space="preserve">Proxy nomination form to vote on the matter of the June </w:t>
      </w:r>
      <w:r w:rsidR="007E26BC">
        <w:rPr>
          <w:rFonts w:ascii="Arial" w:eastAsia="Arial" w:hAnsi="Arial" w:cs="Arial"/>
          <w:b/>
          <w:sz w:val="22"/>
          <w:szCs w:val="22"/>
        </w:rPr>
        <w:t xml:space="preserve">9, 2023 </w:t>
      </w:r>
      <w:r w:rsidRPr="00C778E8">
        <w:rPr>
          <w:rFonts w:ascii="Arial" w:eastAsia="Arial" w:hAnsi="Arial" w:cs="Arial"/>
          <w:sz w:val="22"/>
          <w:szCs w:val="22"/>
        </w:rPr>
        <w:t xml:space="preserve">Special Meeting </w:t>
      </w:r>
      <w:r w:rsidR="00793AC4">
        <w:rPr>
          <w:rFonts w:ascii="Arial" w:eastAsia="Arial" w:hAnsi="Arial" w:cs="Arial"/>
          <w:sz w:val="22"/>
          <w:szCs w:val="22"/>
        </w:rPr>
        <w:t xml:space="preserve">to be held </w:t>
      </w:r>
      <w:r w:rsidR="00793AC4">
        <w:rPr>
          <w:rFonts w:ascii="Arial" w:eastAsia="Arial" w:hAnsi="Arial" w:cs="Arial"/>
          <w:b/>
          <w:sz w:val="22"/>
          <w:szCs w:val="22"/>
        </w:rPr>
        <w:t xml:space="preserve">prior to the Special Meeting </w:t>
      </w:r>
      <w:r w:rsidRPr="00C778E8">
        <w:rPr>
          <w:rFonts w:ascii="Arial" w:eastAsia="Arial" w:hAnsi="Arial" w:cs="Arial"/>
          <w:sz w:val="22"/>
          <w:szCs w:val="22"/>
        </w:rPr>
        <w:t>.</w:t>
      </w:r>
    </w:p>
    <w:p w14:paraId="0DE094B1" w14:textId="77777777" w:rsidR="00C778E8" w:rsidRPr="00C778E8" w:rsidRDefault="00C778E8" w:rsidP="00C778E8">
      <w:pPr>
        <w:jc w:val="both"/>
        <w:rPr>
          <w:rFonts w:ascii="Arial" w:eastAsia="Arial" w:hAnsi="Arial" w:cs="Arial"/>
          <w:sz w:val="22"/>
          <w:szCs w:val="22"/>
        </w:rPr>
      </w:pPr>
    </w:p>
    <w:p w14:paraId="7033687A" w14:textId="38065E9E" w:rsidR="00775D2C" w:rsidRPr="005C0201" w:rsidRDefault="0044022A" w:rsidP="00525C96">
      <w:pPr>
        <w:ind w:firstLine="709"/>
        <w:jc w:val="both"/>
        <w:rPr>
          <w:rStyle w:val="a6"/>
          <w:rFonts w:ascii="Arial" w:eastAsia="Arial" w:hAnsi="Arial" w:cs="Arial"/>
          <w:sz w:val="22"/>
          <w:szCs w:val="22"/>
        </w:rPr>
      </w:pPr>
      <w:r>
        <w:rPr>
          <w:rFonts w:ascii="Arial" w:eastAsia="Arial" w:hAnsi="Arial" w:cs="Arial"/>
          <w:sz w:val="22"/>
          <w:szCs w:val="22"/>
        </w:rPr>
        <w:t xml:space="preserve">These forms are available </w:t>
      </w:r>
      <w:r w:rsidR="00775D2C" w:rsidRPr="005C0201">
        <w:rPr>
          <w:rStyle w:val="a6"/>
          <w:rFonts w:ascii="Arial" w:hAnsi="Arial" w:cs="Arial"/>
          <w:sz w:val="22"/>
          <w:szCs w:val="22"/>
        </w:rPr>
        <w:t xml:space="preserve">in electronic form on the Company's website </w:t>
      </w:r>
      <w:hyperlink r:id="rId23" w:history="1">
        <w:r w:rsidR="005000B8" w:rsidRPr="00596468">
          <w:rPr>
            <w:rStyle w:val="-"/>
            <w:rFonts w:ascii="Arial" w:hAnsi="Arial" w:cs="Arial"/>
            <w:sz w:val="22"/>
            <w:szCs w:val="22"/>
            <w:lang w:val="en-US"/>
          </w:rPr>
          <w:t xml:space="preserve">www </w:t>
        </w:r>
      </w:hyperlink>
      <w:hyperlink r:id="rId24" w:history="1">
        <w:r w:rsidR="005000B8" w:rsidRPr="00596468">
          <w:rPr>
            <w:rStyle w:val="-"/>
            <w:rFonts w:ascii="Arial" w:hAnsi="Arial" w:cs="Arial"/>
            <w:sz w:val="22"/>
            <w:szCs w:val="22"/>
          </w:rPr>
          <w:t xml:space="preserve">. </w:t>
        </w:r>
      </w:hyperlink>
      <w:hyperlink r:id="rId25" w:history="1">
        <w:r w:rsidR="005000B8" w:rsidRPr="00596468">
          <w:rPr>
            <w:rStyle w:val="-"/>
            <w:rFonts w:ascii="Arial" w:hAnsi="Arial" w:cs="Arial"/>
            <w:sz w:val="22"/>
            <w:szCs w:val="22"/>
            <w:lang w:val="en-US"/>
          </w:rPr>
          <w:t xml:space="preserve">eydap </w:t>
        </w:r>
      </w:hyperlink>
      <w:hyperlink r:id="rId26" w:history="1">
        <w:r w:rsidR="005000B8" w:rsidRPr="00596468">
          <w:rPr>
            <w:rStyle w:val="-"/>
            <w:rFonts w:ascii="Arial" w:hAnsi="Arial" w:cs="Arial"/>
            <w:sz w:val="22"/>
            <w:szCs w:val="22"/>
          </w:rPr>
          <w:t xml:space="preserve">. </w:t>
        </w:r>
      </w:hyperlink>
      <w:hyperlink r:id="rId27" w:history="1">
        <w:r w:rsidR="005000B8" w:rsidRPr="00596468">
          <w:rPr>
            <w:rStyle w:val="-"/>
            <w:rFonts w:ascii="Arial" w:hAnsi="Arial" w:cs="Arial"/>
            <w:sz w:val="22"/>
            <w:szCs w:val="22"/>
            <w:lang w:val="en-US"/>
          </w:rPr>
          <w:t xml:space="preserve">gr </w:t>
        </w:r>
      </w:hyperlink>
      <w:r w:rsidR="00775D2C" w:rsidRPr="005C0201">
        <w:rPr>
          <w:rStyle w:val="a6"/>
          <w:rFonts w:ascii="Arial" w:hAnsi="Arial" w:cs="Arial"/>
          <w:sz w:val="22"/>
          <w:szCs w:val="22"/>
        </w:rPr>
        <w:t>in the "Investor Relations" section and in printed form at the Service for Shareholders and Corporate Announcements (Oropou 156, Galatsi).</w:t>
      </w:r>
    </w:p>
    <w:p w14:paraId="23E72FFE" w14:textId="77777777" w:rsidR="00775D2C" w:rsidRPr="00C778E8" w:rsidRDefault="00775D2C" w:rsidP="00C778E8">
      <w:pPr>
        <w:jc w:val="both"/>
        <w:rPr>
          <w:rFonts w:ascii="Arial" w:eastAsia="Arial" w:hAnsi="Arial" w:cs="Arial"/>
          <w:sz w:val="22"/>
          <w:szCs w:val="22"/>
        </w:rPr>
      </w:pPr>
    </w:p>
    <w:p w14:paraId="42A855EE" w14:textId="00D4DA14" w:rsidR="0029759F" w:rsidRPr="005C0201" w:rsidRDefault="00C778E8" w:rsidP="00525C96">
      <w:pPr>
        <w:ind w:firstLine="709"/>
        <w:jc w:val="both"/>
        <w:rPr>
          <w:rFonts w:ascii="Arial" w:eastAsia="Arial" w:hAnsi="Arial" w:cs="Arial"/>
          <w:sz w:val="22"/>
          <w:szCs w:val="22"/>
        </w:rPr>
      </w:pPr>
      <w:r w:rsidRPr="00C778E8">
        <w:rPr>
          <w:rFonts w:ascii="Arial" w:eastAsia="Arial" w:hAnsi="Arial" w:cs="Arial"/>
          <w:sz w:val="22"/>
          <w:szCs w:val="22"/>
        </w:rPr>
        <w:t>In the representative appointment form, the Shareholder is required to fill in the representative's full name, residential address, Police ID or Passport Number, email address and mobile phone number. Upon receipt of the above information by the Company and based on the representative's email address and mobile phone number as stated in the appointment form,</w:t>
      </w:r>
      <w:r w:rsidR="00384F38" w:rsidRPr="00384F38">
        <w:t xml:space="preserve"> </w:t>
      </w:r>
      <w:r w:rsidR="00384F38" w:rsidRPr="00384F38">
        <w:rPr>
          <w:rFonts w:ascii="Arial" w:eastAsia="Arial" w:hAnsi="Arial" w:cs="Arial"/>
          <w:sz w:val="22"/>
          <w:szCs w:val="22"/>
        </w:rPr>
        <w:t>the representative's account is created by the Company on the electronic voting platform and then the representative is notified by email to activate his account in order to be able to exercise the Shareholder's rights.</w:t>
      </w:r>
    </w:p>
    <w:p w14:paraId="39BD0FCE" w14:textId="77777777" w:rsidR="0029759F" w:rsidRPr="005C0201" w:rsidRDefault="0029759F">
      <w:pPr>
        <w:ind w:firstLine="720"/>
        <w:jc w:val="both"/>
        <w:rPr>
          <w:rStyle w:val="a6"/>
          <w:rFonts w:ascii="Arial" w:eastAsia="Arial" w:hAnsi="Arial" w:cs="Arial"/>
          <w:sz w:val="22"/>
          <w:szCs w:val="22"/>
        </w:rPr>
      </w:pPr>
    </w:p>
    <w:p w14:paraId="36C06A71" w14:textId="463FA0E2" w:rsidR="00384F38" w:rsidRDefault="00384F38" w:rsidP="00525C96">
      <w:pPr>
        <w:pStyle w:val="Default"/>
        <w:ind w:firstLine="709"/>
        <w:jc w:val="both"/>
        <w:rPr>
          <w:rFonts w:ascii="Arial" w:hAnsi="Arial" w:cs="Arial"/>
          <w:sz w:val="22"/>
          <w:szCs w:val="22"/>
        </w:rPr>
      </w:pPr>
      <w:r w:rsidRPr="00384F38">
        <w:rPr>
          <w:rFonts w:ascii="Arial" w:hAnsi="Arial" w:cs="Arial"/>
          <w:sz w:val="22"/>
          <w:szCs w:val="22"/>
        </w:rPr>
        <w:t xml:space="preserve">These forms, completed and signed by the Shareholder (or the Shareholder's representative in the case of a legal entity) with the original signature considered, are deposited or sent by post or courier service to the Shareholder and Corporate Announcements Service, Oropou 156, Galatsi, </w:t>
      </w:r>
      <w:r w:rsidR="00D428D0" w:rsidRPr="005C0201">
        <w:rPr>
          <w:rStyle w:val="a6"/>
          <w:rFonts w:ascii="Arial" w:hAnsi="Arial" w:cs="Arial"/>
          <w:sz w:val="22"/>
          <w:szCs w:val="22"/>
        </w:rPr>
        <w:t xml:space="preserve">T .K. 111 46 </w:t>
      </w:r>
      <w:r w:rsidRPr="00384F38">
        <w:rPr>
          <w:rFonts w:ascii="Arial" w:hAnsi="Arial" w:cs="Arial"/>
          <w:sz w:val="22"/>
          <w:szCs w:val="22"/>
        </w:rPr>
        <w:t xml:space="preserve">. Alternatively, the said forms can be digitally signed with an approved electronic signature (qualified certificate) and then sent by email </w:t>
      </w:r>
      <w:r w:rsidR="00D428D0" w:rsidRPr="005C0201">
        <w:rPr>
          <w:rStyle w:val="a6"/>
          <w:rFonts w:ascii="Arial" w:hAnsi="Arial" w:cs="Arial"/>
          <w:sz w:val="22"/>
          <w:szCs w:val="22"/>
        </w:rPr>
        <w:t xml:space="preserve">to the email address </w:t>
      </w:r>
      <w:hyperlink r:id="rId28" w:history="1">
        <w:r w:rsidR="005000B8" w:rsidRPr="00B025A4">
          <w:rPr>
            <w:rStyle w:val="-"/>
            <w:rFonts w:ascii="Arial" w:hAnsi="Arial" w:cs="Arial"/>
            <w:sz w:val="22"/>
            <w:szCs w:val="22"/>
          </w:rPr>
          <w:t xml:space="preserve">eydap-met@eydap.gr </w:t>
        </w:r>
      </w:hyperlink>
      <w:r w:rsidR="00D428D0" w:rsidRPr="005A43CA">
        <w:rPr>
          <w:rStyle w:val="Hyperlink1"/>
          <w:lang w:val="en-GB"/>
        </w:rPr>
        <w:t>.</w:t>
      </w:r>
      <w:r w:rsidRPr="00384F38">
        <w:rPr>
          <w:rFonts w:ascii="Arial" w:hAnsi="Arial" w:cs="Arial"/>
          <w:sz w:val="22"/>
          <w:szCs w:val="22"/>
        </w:rPr>
        <w:t xml:space="preserve"> </w:t>
      </w:r>
    </w:p>
    <w:p w14:paraId="2EE4B3D2" w14:textId="77777777" w:rsidR="00384F38" w:rsidRPr="00384F38" w:rsidRDefault="00384F38" w:rsidP="00384F38">
      <w:pPr>
        <w:pStyle w:val="Default"/>
        <w:jc w:val="both"/>
        <w:rPr>
          <w:rFonts w:ascii="Arial" w:hAnsi="Arial" w:cs="Arial"/>
          <w:sz w:val="22"/>
          <w:szCs w:val="22"/>
        </w:rPr>
      </w:pPr>
    </w:p>
    <w:p w14:paraId="7D1EBAFF" w14:textId="30E1CFF2" w:rsidR="00384F38" w:rsidRDefault="00384F38" w:rsidP="00525C96">
      <w:pPr>
        <w:ind w:firstLine="709"/>
        <w:jc w:val="both"/>
        <w:rPr>
          <w:rFonts w:ascii="Arial" w:hAnsi="Arial" w:cs="Arial"/>
          <w:b/>
          <w:bCs/>
          <w:sz w:val="22"/>
          <w:szCs w:val="22"/>
        </w:rPr>
      </w:pPr>
      <w:r w:rsidRPr="00D428D0">
        <w:rPr>
          <w:rFonts w:ascii="Arial" w:hAnsi="Arial" w:cs="Arial"/>
          <w:sz w:val="22"/>
          <w:szCs w:val="22"/>
        </w:rPr>
        <w:t xml:space="preserve">The forms must be submitted to the Company in one of the above ways no </w:t>
      </w:r>
      <w:r w:rsidR="00594CD1">
        <w:rPr>
          <w:rFonts w:ascii="Arial" w:hAnsi="Arial" w:cs="Arial"/>
          <w:sz w:val="22"/>
          <w:szCs w:val="22"/>
        </w:rPr>
        <w:t xml:space="preserve">later than 48 hours before the Special Meeting, </w:t>
      </w:r>
      <w:r w:rsidR="00594CD1">
        <w:rPr>
          <w:rFonts w:ascii="Arial" w:hAnsi="Arial" w:cs="Arial"/>
          <w:b/>
          <w:bCs/>
          <w:sz w:val="22"/>
          <w:szCs w:val="22"/>
        </w:rPr>
        <w:t>i.e. no later than 7.6.2023 at 11.00 am.</w:t>
      </w:r>
    </w:p>
    <w:p w14:paraId="5DEFF8BB" w14:textId="77777777" w:rsidR="00250016" w:rsidRDefault="00250016" w:rsidP="00D428D0">
      <w:pPr>
        <w:jc w:val="both"/>
        <w:rPr>
          <w:rFonts w:ascii="Arial" w:hAnsi="Arial" w:cs="Arial"/>
          <w:b/>
          <w:bCs/>
          <w:sz w:val="22"/>
          <w:szCs w:val="22"/>
        </w:rPr>
      </w:pPr>
    </w:p>
    <w:p w14:paraId="715C7008" w14:textId="2E5E071E" w:rsidR="00D3345B" w:rsidRDefault="00D3345B" w:rsidP="00525C96">
      <w:pPr>
        <w:ind w:firstLine="709"/>
        <w:jc w:val="both"/>
        <w:rPr>
          <w:rFonts w:ascii="Arial" w:hAnsi="Arial" w:cs="Arial"/>
          <w:sz w:val="22"/>
          <w:szCs w:val="22"/>
        </w:rPr>
      </w:pPr>
      <w:r>
        <w:rPr>
          <w:rFonts w:ascii="Arial" w:hAnsi="Arial" w:cs="Arial"/>
          <w:sz w:val="22"/>
          <w:szCs w:val="22"/>
        </w:rPr>
        <w:t xml:space="preserve">Shareholders are invited to ensure the confirmation of the successful sending of the proxy appointment form and its receipt by the Company, and for this purpose they can call (+30) 210 21 44 479 (Shareholder Service and Corporate Announcements </w:t>
      </w:r>
      <w:r w:rsidR="007E26BC">
        <w:rPr>
          <w:rFonts w:ascii="Arial" w:hAnsi="Arial" w:cs="Arial"/>
          <w:sz w:val="22"/>
          <w:szCs w:val="22"/>
        </w:rPr>
        <w:t>Department</w:t>
      </w:r>
      <w:r w:rsidRPr="004216EC">
        <w:rPr>
          <w:rFonts w:ascii="Arial" w:hAnsi="Arial" w:cs="Arial"/>
          <w:bCs/>
          <w:sz w:val="22"/>
          <w:szCs w:val="22"/>
        </w:rPr>
        <w:t xml:space="preserve">) </w:t>
      </w:r>
      <w:r w:rsidRPr="004216EC">
        <w:rPr>
          <w:rFonts w:ascii="Arial" w:hAnsi="Arial" w:cs="Arial"/>
          <w:sz w:val="22"/>
          <w:szCs w:val="22"/>
        </w:rPr>
        <w:t>.</w:t>
      </w:r>
    </w:p>
    <w:p w14:paraId="609C85F5" w14:textId="77777777" w:rsidR="00463728" w:rsidRDefault="00463728" w:rsidP="00525C96">
      <w:pPr>
        <w:ind w:firstLine="709"/>
        <w:jc w:val="both"/>
        <w:rPr>
          <w:rFonts w:ascii="Arial" w:hAnsi="Arial" w:cs="Arial"/>
          <w:sz w:val="22"/>
          <w:szCs w:val="22"/>
        </w:rPr>
      </w:pPr>
    </w:p>
    <w:p w14:paraId="2A7A6436" w14:textId="6C42AEB2" w:rsidR="00463728" w:rsidRDefault="00463728" w:rsidP="00463728">
      <w:pPr>
        <w:pStyle w:val="3"/>
        <w:rPr>
          <w:rStyle w:val="a6"/>
          <w:rFonts w:eastAsia="Arial Unicode MS"/>
          <w:color w:val="365F91" w:themeColor="accent1" w:themeShade="BF"/>
          <w:u w:color="1F497D"/>
        </w:rPr>
      </w:pPr>
      <w:r>
        <w:rPr>
          <w:rStyle w:val="a6"/>
          <w:rFonts w:eastAsia="Arial Unicode MS"/>
          <w:color w:val="365F91" w:themeColor="accent1" w:themeShade="BF"/>
          <w:u w:val="none" w:color="1F497D"/>
        </w:rPr>
        <w:t xml:space="preserve">E. </w:t>
      </w:r>
      <w:r>
        <w:rPr>
          <w:rStyle w:val="a6"/>
          <w:rFonts w:eastAsia="Arial Unicode MS"/>
          <w:color w:val="365F91" w:themeColor="accent1" w:themeShade="BF"/>
          <w:u w:color="1F497D"/>
        </w:rPr>
        <w:t>MINORITY RIGHTS</w:t>
      </w:r>
    </w:p>
    <w:p w14:paraId="5F77EAA8" w14:textId="77777777" w:rsidR="00463728" w:rsidRPr="00463728" w:rsidRDefault="00463728" w:rsidP="00463728"/>
    <w:p w14:paraId="0F3C10A7" w14:textId="529FE107" w:rsidR="008D51A6" w:rsidRPr="0005031D" w:rsidRDefault="008D51A6" w:rsidP="008D51A6">
      <w:pPr>
        <w:numPr>
          <w:ilvl w:val="0"/>
          <w:numId w:val="2"/>
        </w:numPr>
        <w:ind w:left="709" w:hanging="709"/>
        <w:jc w:val="both"/>
        <w:rPr>
          <w:rFonts w:ascii="Arial" w:hAnsi="Arial" w:cs="Arial"/>
          <w:color w:val="auto"/>
          <w:sz w:val="22"/>
          <w:szCs w:val="22"/>
        </w:rPr>
      </w:pPr>
      <w:r w:rsidRPr="005C0201">
        <w:rPr>
          <w:rStyle w:val="a7"/>
          <w:rFonts w:ascii="Arial" w:hAnsi="Arial" w:cs="Arial"/>
          <w:sz w:val="22"/>
          <w:szCs w:val="22"/>
        </w:rPr>
        <w:t xml:space="preserve">Shareholders representing one-twentieth (1/20) of the paid-up capital have the right to submit a draft decision on the subject of the Agenda of the Special </w:t>
      </w:r>
      <w:r w:rsidRPr="0005031D">
        <w:rPr>
          <w:rStyle w:val="a7"/>
          <w:rFonts w:ascii="Arial" w:hAnsi="Arial" w:cs="Arial"/>
          <w:color w:val="auto"/>
          <w:sz w:val="22"/>
          <w:szCs w:val="22"/>
        </w:rPr>
        <w:t xml:space="preserve">Meeting. The relevant request must reach the Board of Directors at least seven (7) days before the date of the Special Meeting </w:t>
      </w:r>
      <w:r w:rsidR="00117D7F">
        <w:rPr>
          <w:rFonts w:ascii="Arial" w:hAnsi="Arial" w:cs="Arial"/>
          <w:b/>
          <w:sz w:val="22"/>
          <w:szCs w:val="22"/>
        </w:rPr>
        <w:t xml:space="preserve">(ie no later than June 2 </w:t>
      </w:r>
      <w:r w:rsidR="00117D7F" w:rsidRPr="00117D7F">
        <w:rPr>
          <w:rFonts w:ascii="Arial" w:hAnsi="Arial" w:cs="Arial"/>
          <w:b/>
          <w:sz w:val="22"/>
          <w:szCs w:val="22"/>
          <w:vertAlign w:val="superscript"/>
        </w:rPr>
        <w:t xml:space="preserve">, 2023 </w:t>
      </w:r>
      <w:r w:rsidR="00117D7F">
        <w:rPr>
          <w:rFonts w:ascii="Arial" w:hAnsi="Arial" w:cs="Arial"/>
          <w:b/>
          <w:sz w:val="22"/>
          <w:szCs w:val="22"/>
        </w:rPr>
        <w:t xml:space="preserve">at 11:00 a.m.) </w:t>
      </w:r>
      <w:r w:rsidRPr="0005031D">
        <w:rPr>
          <w:rStyle w:val="a7"/>
          <w:rFonts w:ascii="Arial" w:hAnsi="Arial" w:cs="Arial"/>
          <w:color w:val="auto"/>
          <w:sz w:val="22"/>
          <w:szCs w:val="22"/>
        </w:rPr>
        <w:t>, and the draft resolutions are made available to the Shareholders , at least six (6) days before the date of the Special Meeting.</w:t>
      </w:r>
    </w:p>
    <w:p w14:paraId="0E579A7B" w14:textId="77777777" w:rsidR="008D51A6" w:rsidRPr="0005031D" w:rsidRDefault="008D51A6" w:rsidP="008D51A6">
      <w:pPr>
        <w:ind w:left="709" w:hanging="709"/>
        <w:jc w:val="both"/>
        <w:rPr>
          <w:rStyle w:val="a6"/>
          <w:rFonts w:ascii="Arial" w:eastAsia="Arial" w:hAnsi="Arial" w:cs="Arial"/>
          <w:sz w:val="22"/>
          <w:szCs w:val="22"/>
        </w:rPr>
      </w:pPr>
    </w:p>
    <w:p w14:paraId="51CE22EB" w14:textId="601EF48D" w:rsidR="008D51A6" w:rsidRPr="005C0201" w:rsidRDefault="008D51A6" w:rsidP="008D51A6">
      <w:pPr>
        <w:ind w:left="709" w:hanging="709"/>
        <w:jc w:val="both"/>
        <w:rPr>
          <w:rStyle w:val="a6"/>
          <w:rFonts w:ascii="Arial" w:eastAsia="Arial" w:hAnsi="Arial" w:cs="Arial"/>
          <w:sz w:val="22"/>
          <w:szCs w:val="22"/>
        </w:rPr>
      </w:pPr>
      <w:r>
        <w:rPr>
          <w:rStyle w:val="a6"/>
          <w:rFonts w:ascii="Arial" w:hAnsi="Arial" w:cs="Arial"/>
          <w:b/>
          <w:bCs/>
          <w:sz w:val="22"/>
          <w:szCs w:val="22"/>
        </w:rPr>
        <w:t xml:space="preserve">2. </w:t>
      </w:r>
      <w:r w:rsidRPr="0005031D">
        <w:rPr>
          <w:rStyle w:val="a6"/>
          <w:rFonts w:ascii="Arial" w:eastAsia="Arial" w:hAnsi="Arial" w:cs="Arial"/>
          <w:sz w:val="22"/>
          <w:szCs w:val="22"/>
        </w:rPr>
        <w:tab/>
        <w:t xml:space="preserve">At the request of a Shareholder or Shareholders representing one-twentieth </w:t>
      </w:r>
      <w:r w:rsidRPr="0005031D">
        <w:rPr>
          <w:rStyle w:val="a6"/>
          <w:rFonts w:ascii="Arial" w:hAnsi="Arial" w:cs="Arial"/>
          <w:sz w:val="22"/>
          <w:szCs w:val="22"/>
        </w:rPr>
        <w:t>(1/20) of the paid-up share capital, the Chairman of the Meeting is obliged to postpone the decision-making on the subject of the Agenda of the Special Meeting once only, setting a day for the continuation of the meeting the one specified in the Shareholders' application, which, however, cannot be more than twenty (20) days from the date of postponement. The post-adjourned Meeting is a continuation of the previous one and it is not necessary to repeat the formalities of publishing the Shareholders' Invitation. New Shareholders may also participate in this Meeting, subject to the relevant participation formalities.</w:t>
      </w:r>
    </w:p>
    <w:p w14:paraId="099E88C0" w14:textId="77777777" w:rsidR="008D51A6" w:rsidRDefault="008D51A6" w:rsidP="00463728">
      <w:pPr>
        <w:ind w:firstLine="720"/>
        <w:jc w:val="both"/>
        <w:rPr>
          <w:rFonts w:ascii="Arial" w:hAnsi="Arial" w:cs="Arial"/>
          <w:sz w:val="22"/>
          <w:szCs w:val="22"/>
        </w:rPr>
      </w:pPr>
    </w:p>
    <w:p w14:paraId="1A28F371" w14:textId="5ECB943B" w:rsidR="008D51A6" w:rsidRDefault="008D51A6" w:rsidP="008D51A6">
      <w:pPr>
        <w:ind w:firstLine="709"/>
        <w:jc w:val="both"/>
        <w:rPr>
          <w:rStyle w:val="a6"/>
          <w:rFonts w:ascii="Arial" w:hAnsi="Arial" w:cs="Arial"/>
          <w:sz w:val="22"/>
          <w:szCs w:val="22"/>
        </w:rPr>
      </w:pPr>
      <w:r>
        <w:rPr>
          <w:rStyle w:val="a6"/>
          <w:rFonts w:ascii="Arial" w:hAnsi="Arial" w:cs="Arial"/>
          <w:sz w:val="22"/>
          <w:szCs w:val="22"/>
        </w:rPr>
        <w:t>In all cases, the requesting Shareholders must prove their shareholder status and the number of shares they hold when exercising the relevant right by any legal means.</w:t>
      </w:r>
    </w:p>
    <w:p w14:paraId="43028E13" w14:textId="77777777" w:rsidR="008D51A6" w:rsidRDefault="008D51A6" w:rsidP="008D51A6">
      <w:pPr>
        <w:ind w:firstLine="709"/>
        <w:jc w:val="both"/>
        <w:rPr>
          <w:rStyle w:val="a6"/>
          <w:rFonts w:ascii="Arial" w:hAnsi="Arial" w:cs="Arial"/>
          <w:sz w:val="22"/>
          <w:szCs w:val="22"/>
        </w:rPr>
      </w:pPr>
    </w:p>
    <w:p w14:paraId="5A260482" w14:textId="45C97428" w:rsidR="00250016" w:rsidRDefault="00463728" w:rsidP="00463728">
      <w:pPr>
        <w:ind w:firstLine="720"/>
        <w:jc w:val="both"/>
        <w:rPr>
          <w:rFonts w:ascii="Arial" w:hAnsi="Arial" w:cs="Arial"/>
          <w:sz w:val="22"/>
          <w:szCs w:val="22"/>
        </w:rPr>
      </w:pPr>
      <w:r w:rsidRPr="00463728">
        <w:rPr>
          <w:rFonts w:ascii="Arial" w:hAnsi="Arial" w:cs="Arial"/>
          <w:sz w:val="22"/>
          <w:szCs w:val="22"/>
        </w:rPr>
        <w:t>It is noted that the provisions of paragraphs 2, 6 and 7 of article 141 of Law 4548/2018 regarding the exercise of the rights of the Shareholders provided for therein, have no scope in this case due to the special nature of the Meeting and the exclusivity of the subject of the Daily Meeting Layout.</w:t>
      </w:r>
    </w:p>
    <w:p w14:paraId="5A07F52F" w14:textId="77777777" w:rsidR="00463728" w:rsidRDefault="00463728" w:rsidP="00463728">
      <w:pPr>
        <w:ind w:firstLine="720"/>
        <w:jc w:val="both"/>
        <w:rPr>
          <w:rStyle w:val="a6"/>
          <w:rFonts w:ascii="Arial" w:hAnsi="Arial" w:cs="Arial"/>
          <w:sz w:val="22"/>
          <w:szCs w:val="22"/>
        </w:rPr>
      </w:pPr>
    </w:p>
    <w:p w14:paraId="3F490B03" w14:textId="42677C67" w:rsidR="00312D81" w:rsidRDefault="00463728" w:rsidP="00312D81">
      <w:pPr>
        <w:pStyle w:val="3"/>
        <w:rPr>
          <w:rStyle w:val="a6"/>
          <w:rFonts w:eastAsia="Arial Unicode MS"/>
          <w:color w:val="365F91" w:themeColor="accent1" w:themeShade="BF"/>
          <w:u w:color="1F497D"/>
        </w:rPr>
      </w:pPr>
      <w:r>
        <w:rPr>
          <w:rStyle w:val="a6"/>
          <w:rFonts w:eastAsia="Arial Unicode MS"/>
          <w:color w:val="365F91" w:themeColor="accent1" w:themeShade="BF"/>
          <w:u w:val="none" w:color="1F497D"/>
        </w:rPr>
        <w:t xml:space="preserve">F. </w:t>
      </w:r>
      <w:r w:rsidR="00312D81">
        <w:rPr>
          <w:rStyle w:val="a6"/>
          <w:rFonts w:eastAsia="Arial Unicode MS"/>
          <w:color w:val="365F91" w:themeColor="accent1" w:themeShade="BF"/>
          <w:u w:color="1F497D"/>
        </w:rPr>
        <w:t>INQUIRIES OF SHAREHOLDERS</w:t>
      </w:r>
    </w:p>
    <w:p w14:paraId="703851EC" w14:textId="77777777" w:rsidR="00312D81" w:rsidRPr="007718F6" w:rsidRDefault="00312D81" w:rsidP="00312D81"/>
    <w:p w14:paraId="3BABB0CA" w14:textId="1FAA73EB" w:rsidR="00312D81" w:rsidRDefault="007B7640" w:rsidP="00312D81">
      <w:pPr>
        <w:ind w:firstLine="720"/>
        <w:jc w:val="both"/>
        <w:rPr>
          <w:rFonts w:ascii="Arial" w:eastAsia="Arial" w:hAnsi="Arial" w:cs="Arial"/>
          <w:sz w:val="22"/>
          <w:szCs w:val="22"/>
        </w:rPr>
      </w:pPr>
      <w:r>
        <w:rPr>
          <w:rFonts w:ascii="Arial" w:eastAsia="Arial" w:hAnsi="Arial" w:cs="Arial"/>
          <w:sz w:val="22"/>
          <w:szCs w:val="22"/>
        </w:rPr>
        <w:t>The Shareholders or their representatives who will participate in the teleconference of the Special Meeting in accordance with the above mentioned under B will be able to submit questions during the Meeting regarding the subject of the Agenda.</w:t>
      </w:r>
    </w:p>
    <w:p w14:paraId="44A9F825" w14:textId="77777777" w:rsidR="00312D81" w:rsidRDefault="00312D81" w:rsidP="00312D81">
      <w:pPr>
        <w:ind w:firstLine="720"/>
        <w:jc w:val="both"/>
        <w:rPr>
          <w:rFonts w:ascii="Arial" w:eastAsia="Arial" w:hAnsi="Arial" w:cs="Arial"/>
          <w:sz w:val="22"/>
          <w:szCs w:val="22"/>
        </w:rPr>
      </w:pPr>
    </w:p>
    <w:p w14:paraId="2DE48E66" w14:textId="2356C08A" w:rsidR="00312D81" w:rsidRPr="00C37AA2" w:rsidRDefault="00312D81" w:rsidP="00312D81">
      <w:pPr>
        <w:ind w:firstLine="720"/>
        <w:jc w:val="both"/>
        <w:rPr>
          <w:rStyle w:val="a6"/>
          <w:rFonts w:ascii="Arial" w:eastAsia="Arial" w:hAnsi="Arial" w:cs="Arial"/>
          <w:b/>
          <w:sz w:val="22"/>
          <w:szCs w:val="22"/>
        </w:rPr>
      </w:pPr>
      <w:r>
        <w:rPr>
          <w:rFonts w:ascii="Arial" w:eastAsia="Arial" w:hAnsi="Arial" w:cs="Arial"/>
          <w:sz w:val="22"/>
          <w:szCs w:val="22"/>
        </w:rPr>
        <w:t xml:space="preserve">In any case, for optimal preparation of the Meeting, Shareholders are given the opportunity to send their questions in advance, in writing, to the </w:t>
      </w:r>
      <w:r w:rsidRPr="007A1146">
        <w:rPr>
          <w:rFonts w:ascii="Arial" w:eastAsia="Arial" w:hAnsi="Arial" w:cs="Arial"/>
          <w:sz w:val="22"/>
          <w:szCs w:val="22"/>
        </w:rPr>
        <w:t xml:space="preserve">Company's </w:t>
      </w:r>
      <w:r w:rsidRPr="005C0201">
        <w:rPr>
          <w:rFonts w:ascii="Arial" w:hAnsi="Arial" w:cs="Arial"/>
          <w:sz w:val="22"/>
          <w:szCs w:val="22"/>
        </w:rPr>
        <w:t xml:space="preserve">Shareholder Service and Corporate Announcements Service via email to the email address </w:t>
      </w:r>
      <w:hyperlink r:id="rId29" w:history="1">
        <w:r w:rsidRPr="00B025A4">
          <w:rPr>
            <w:rStyle w:val="-"/>
            <w:rFonts w:ascii="Arial" w:hAnsi="Arial" w:cs="Arial"/>
            <w:sz w:val="22"/>
            <w:szCs w:val="22"/>
          </w:rPr>
          <w:t>eydap-met@eydap.gr</w:t>
        </w:r>
      </w:hyperlink>
      <w:r w:rsidRPr="001F7CB6">
        <w:rPr>
          <w:rStyle w:val="-"/>
          <w:rFonts w:ascii="Arial" w:hAnsi="Arial" w:cs="Arial"/>
          <w:sz w:val="22"/>
          <w:szCs w:val="22"/>
          <w:u w:val="none"/>
        </w:rPr>
        <w:t xml:space="preserve"> </w:t>
      </w:r>
      <w:r w:rsidRPr="007A1146">
        <w:rPr>
          <w:rFonts w:ascii="Arial" w:eastAsia="Arial" w:hAnsi="Arial" w:cs="Arial"/>
          <w:sz w:val="22"/>
          <w:szCs w:val="22"/>
        </w:rPr>
        <w:t xml:space="preserve">no later than June </w:t>
      </w:r>
      <w:r w:rsidR="00594CD1">
        <w:rPr>
          <w:rFonts w:ascii="Arial" w:eastAsia="Arial" w:hAnsi="Arial" w:cs="Arial"/>
          <w:b/>
          <w:sz w:val="22"/>
          <w:szCs w:val="22"/>
        </w:rPr>
        <w:t xml:space="preserve">8 </w:t>
      </w:r>
      <w:r w:rsidRPr="00C37AA2">
        <w:rPr>
          <w:rFonts w:ascii="Arial" w:eastAsia="Arial" w:hAnsi="Arial" w:cs="Arial"/>
          <w:b/>
          <w:sz w:val="22"/>
          <w:szCs w:val="22"/>
          <w:vertAlign w:val="superscript"/>
        </w:rPr>
        <w:t xml:space="preserve">, </w:t>
      </w:r>
      <w:r w:rsidR="00594CD1">
        <w:rPr>
          <w:rFonts w:ascii="Arial" w:eastAsia="Arial" w:hAnsi="Arial" w:cs="Arial"/>
          <w:b/>
          <w:sz w:val="22"/>
          <w:szCs w:val="22"/>
        </w:rPr>
        <w:t>2023 at 11:00 a.m.</w:t>
      </w:r>
    </w:p>
    <w:p w14:paraId="650FB0D1" w14:textId="77777777" w:rsidR="00506994" w:rsidRPr="005C0201" w:rsidRDefault="00506994">
      <w:pPr>
        <w:rPr>
          <w:rStyle w:val="a6"/>
          <w:rFonts w:ascii="Arial" w:eastAsia="Arial" w:hAnsi="Arial" w:cs="Arial"/>
          <w:sz w:val="22"/>
          <w:szCs w:val="22"/>
        </w:rPr>
      </w:pPr>
    </w:p>
    <w:p w14:paraId="25188234" w14:textId="05455235" w:rsidR="007718F6" w:rsidRDefault="00463728" w:rsidP="00506994">
      <w:pPr>
        <w:pStyle w:val="3"/>
        <w:rPr>
          <w:rStyle w:val="a6"/>
          <w:rFonts w:eastAsia="Arial Unicode MS"/>
          <w:color w:val="365F91" w:themeColor="accent1" w:themeShade="BF"/>
          <w:u w:color="1F497D"/>
        </w:rPr>
      </w:pPr>
      <w:r>
        <w:rPr>
          <w:rStyle w:val="a6"/>
          <w:rFonts w:eastAsia="Arial Unicode MS"/>
          <w:color w:val="365F91" w:themeColor="accent1" w:themeShade="BF"/>
          <w:u w:val="none" w:color="1F497D"/>
        </w:rPr>
        <w:t xml:space="preserve">G. </w:t>
      </w:r>
      <w:r w:rsidR="007718F6">
        <w:rPr>
          <w:rStyle w:val="a6"/>
          <w:rFonts w:eastAsia="Arial Unicode MS"/>
          <w:color w:val="365F91" w:themeColor="accent1" w:themeShade="BF"/>
          <w:u w:val="none" w:color="1F497D"/>
        </w:rPr>
        <w:t xml:space="preserve">_ </w:t>
      </w:r>
      <w:r w:rsidR="007718F6">
        <w:rPr>
          <w:rStyle w:val="a6"/>
          <w:rFonts w:eastAsia="Arial Unicode MS"/>
          <w:color w:val="365F91" w:themeColor="accent1" w:themeShade="BF"/>
          <w:u w:color="1F497D"/>
        </w:rPr>
        <w:t>AVAILABLE DOCUMENTS AND INFORMATION</w:t>
      </w:r>
    </w:p>
    <w:p w14:paraId="21E4CDCC" w14:textId="77777777" w:rsidR="007718F6" w:rsidRPr="007718F6" w:rsidRDefault="007718F6" w:rsidP="007718F6"/>
    <w:p w14:paraId="68DA22F6" w14:textId="421B5D9B" w:rsidR="00841EA2" w:rsidRDefault="00841EA2" w:rsidP="00506994">
      <w:pPr>
        <w:ind w:firstLine="720"/>
        <w:jc w:val="both"/>
        <w:rPr>
          <w:rStyle w:val="a6"/>
          <w:rFonts w:ascii="Arial" w:hAnsi="Arial"/>
          <w:sz w:val="22"/>
          <w:szCs w:val="22"/>
        </w:rPr>
      </w:pPr>
      <w:r>
        <w:rPr>
          <w:rStyle w:val="a6"/>
          <w:rFonts w:ascii="Arial" w:hAnsi="Arial"/>
          <w:sz w:val="22"/>
          <w:szCs w:val="22"/>
        </w:rPr>
        <w:t xml:space="preserve">The information and relevant documents of article 123 par. 3 and 4 of Law 4548/2018 and all the forms referred to in this Invitation are available in electronic form on the Company's website </w:t>
      </w:r>
      <w:r w:rsidR="00985F33">
        <w:rPr>
          <w:rStyle w:val="-"/>
          <w:rFonts w:ascii="Arial" w:hAnsi="Arial" w:cs="Arial"/>
          <w:sz w:val="22"/>
          <w:szCs w:val="22"/>
          <w:lang w:val="en-US"/>
        </w:rPr>
        <w:t>www</w:t>
      </w:r>
      <w:r w:rsidR="00985F33">
        <w:rPr>
          <w:rStyle w:val="-"/>
          <w:rFonts w:ascii="Arial" w:hAnsi="Arial" w:cs="Arial"/>
          <w:sz w:val="22"/>
          <w:szCs w:val="22"/>
        </w:rPr>
        <w:t>.</w:t>
      </w:r>
      <w:r w:rsidR="00985F33">
        <w:rPr>
          <w:rStyle w:val="-"/>
          <w:rFonts w:ascii="Arial" w:hAnsi="Arial" w:cs="Arial"/>
          <w:sz w:val="22"/>
          <w:szCs w:val="22"/>
          <w:lang w:val="en-US"/>
        </w:rPr>
        <w:t>eydap</w:t>
      </w:r>
      <w:r w:rsidR="00985F33">
        <w:rPr>
          <w:rStyle w:val="-"/>
          <w:rFonts w:ascii="Arial" w:hAnsi="Arial" w:cs="Arial"/>
          <w:sz w:val="22"/>
          <w:szCs w:val="22"/>
        </w:rPr>
        <w:t>.</w:t>
      </w:r>
      <w:hyperlink r:id="rId30" w:history="1">
        <w:r w:rsidR="00F80B68" w:rsidRPr="00596468">
          <w:rPr>
            <w:rStyle w:val="-"/>
            <w:rFonts w:ascii="Arial" w:hAnsi="Arial" w:cs="Arial"/>
            <w:sz w:val="22"/>
            <w:szCs w:val="22"/>
            <w:lang w:val="en-US"/>
          </w:rPr>
          <w:t xml:space="preserve">gr </w:t>
        </w:r>
      </w:hyperlink>
      <w:r>
        <w:rPr>
          <w:rStyle w:val="a6"/>
          <w:rFonts w:ascii="Arial" w:hAnsi="Arial"/>
          <w:sz w:val="22"/>
          <w:szCs w:val="22"/>
        </w:rPr>
        <w:t>in the "Investor Relations" section and in printed form at the Service for Shareholders and Corporate Announcements (Oropou 156, Galatsi).</w:t>
      </w:r>
    </w:p>
    <w:p w14:paraId="7BB113A7" w14:textId="77777777" w:rsidR="00F80B68" w:rsidRDefault="00F80B68" w:rsidP="00841EA2">
      <w:pPr>
        <w:jc w:val="both"/>
        <w:rPr>
          <w:rStyle w:val="a6"/>
          <w:rFonts w:ascii="Arial" w:eastAsia="Arial" w:hAnsi="Arial" w:cs="Arial"/>
          <w:sz w:val="22"/>
          <w:szCs w:val="22"/>
        </w:rPr>
      </w:pPr>
    </w:p>
    <w:p w14:paraId="7AC7FF3B" w14:textId="24F9C699" w:rsidR="00841EA2" w:rsidRDefault="00841EA2" w:rsidP="00506994">
      <w:pPr>
        <w:ind w:firstLine="720"/>
        <w:jc w:val="both"/>
        <w:rPr>
          <w:rFonts w:ascii="Arial" w:hAnsi="Arial" w:cs="Arial"/>
          <w:sz w:val="22"/>
          <w:szCs w:val="22"/>
        </w:rPr>
      </w:pPr>
      <w:r>
        <w:rPr>
          <w:rStyle w:val="a6"/>
          <w:rFonts w:ascii="Arial" w:hAnsi="Arial"/>
          <w:sz w:val="22"/>
          <w:szCs w:val="22"/>
        </w:rPr>
        <w:t xml:space="preserve">For any information, </w:t>
      </w:r>
      <w:r w:rsidR="0092466F">
        <w:rPr>
          <w:rFonts w:ascii="Arial" w:hAnsi="Arial" w:cs="Arial"/>
          <w:sz w:val="22"/>
          <w:szCs w:val="22"/>
        </w:rPr>
        <w:t xml:space="preserve">Shareholders can contact the Company's Shareholder Service and Corporate Announcements </w:t>
      </w:r>
      <w:r w:rsidR="00985F33">
        <w:rPr>
          <w:rFonts w:ascii="Arial" w:hAnsi="Arial" w:cs="Arial"/>
          <w:sz w:val="22"/>
          <w:szCs w:val="22"/>
        </w:rPr>
        <w:t>Department</w:t>
      </w:r>
      <w:r w:rsidR="0092466F">
        <w:rPr>
          <w:rFonts w:ascii="Arial" w:hAnsi="Arial" w:cs="Arial"/>
          <w:sz w:val="22"/>
          <w:szCs w:val="22"/>
        </w:rPr>
        <w:t xml:space="preserve"> via email at </w:t>
      </w:r>
      <w:hyperlink r:id="rId31" w:history="1">
        <w:r w:rsidR="00F80B68" w:rsidRPr="00B025A4">
          <w:rPr>
            <w:rStyle w:val="-"/>
            <w:rFonts w:ascii="Arial" w:hAnsi="Arial" w:cs="Arial"/>
            <w:sz w:val="22"/>
            <w:szCs w:val="22"/>
          </w:rPr>
          <w:t xml:space="preserve">eydap-met@eydap.gr </w:t>
        </w:r>
      </w:hyperlink>
      <w:r w:rsidRPr="005C0201">
        <w:rPr>
          <w:rFonts w:ascii="Arial" w:hAnsi="Arial" w:cs="Arial"/>
          <w:sz w:val="22"/>
          <w:szCs w:val="22"/>
        </w:rPr>
        <w:t xml:space="preserve">or by phone at (+30) </w:t>
      </w:r>
      <w:r w:rsidRPr="005C0201">
        <w:rPr>
          <w:rFonts w:ascii="Arial" w:hAnsi="Arial" w:cs="Arial"/>
          <w:bCs/>
          <w:sz w:val="22"/>
          <w:szCs w:val="22"/>
        </w:rPr>
        <w:t>210 21</w:t>
      </w:r>
      <w:r w:rsidR="00985F33">
        <w:rPr>
          <w:rFonts w:ascii="Arial" w:hAnsi="Arial" w:cs="Arial"/>
          <w:bCs/>
          <w:sz w:val="22"/>
          <w:szCs w:val="22"/>
        </w:rPr>
        <w:t xml:space="preserve"> 44 479 (</w:t>
      </w:r>
      <w:r>
        <w:rPr>
          <w:rStyle w:val="a6"/>
          <w:rFonts w:ascii="Arial" w:hAnsi="Arial"/>
          <w:sz w:val="22"/>
          <w:szCs w:val="22"/>
        </w:rPr>
        <w:t>respo</w:t>
      </w:r>
      <w:r w:rsidR="00985F33">
        <w:rPr>
          <w:rStyle w:val="a6"/>
          <w:rFonts w:ascii="Arial" w:hAnsi="Arial"/>
          <w:sz w:val="22"/>
          <w:szCs w:val="22"/>
        </w:rPr>
        <w:t>nsible Mr. Christos Anderriotis</w:t>
      </w:r>
      <w:r>
        <w:rPr>
          <w:rFonts w:ascii="Arial" w:hAnsi="Arial" w:cs="Arial"/>
          <w:bCs/>
          <w:sz w:val="22"/>
          <w:szCs w:val="22"/>
        </w:rPr>
        <w:t xml:space="preserve">) </w:t>
      </w:r>
      <w:r w:rsidRPr="005C0201">
        <w:rPr>
          <w:rFonts w:ascii="Arial" w:hAnsi="Arial" w:cs="Arial"/>
          <w:sz w:val="22"/>
          <w:szCs w:val="22"/>
        </w:rPr>
        <w:t>.</w:t>
      </w:r>
    </w:p>
    <w:p w14:paraId="3CAA3BD6" w14:textId="77777777" w:rsidR="00BA5AEF" w:rsidRPr="005C0201" w:rsidRDefault="00BA5AEF" w:rsidP="00506994">
      <w:pPr>
        <w:ind w:firstLine="720"/>
        <w:jc w:val="both"/>
        <w:rPr>
          <w:rFonts w:ascii="Arial" w:hAnsi="Arial" w:cs="Arial"/>
          <w:sz w:val="22"/>
          <w:szCs w:val="22"/>
        </w:rPr>
      </w:pPr>
    </w:p>
    <w:p w14:paraId="1C397292" w14:textId="552CFE8F" w:rsidR="00841EA2" w:rsidRDefault="004208E9" w:rsidP="0092659F">
      <w:pPr>
        <w:ind w:firstLine="720"/>
        <w:jc w:val="both"/>
        <w:rPr>
          <w:rFonts w:ascii="Arial" w:eastAsia="Arial" w:hAnsi="Arial" w:cs="Arial"/>
          <w:sz w:val="22"/>
          <w:szCs w:val="22"/>
        </w:rPr>
      </w:pPr>
      <w:r>
        <w:rPr>
          <w:rFonts w:ascii="Arial" w:eastAsia="Arial" w:hAnsi="Arial" w:cs="Arial"/>
          <w:sz w:val="22"/>
          <w:szCs w:val="22"/>
        </w:rPr>
        <w:t>The Company invites Shareholders to monitor its website for any subsequent announcements regarding the upcoming Special Meeting.</w:t>
      </w:r>
    </w:p>
    <w:p w14:paraId="1E1EFD6E" w14:textId="31BAA750" w:rsidR="007A1146" w:rsidRDefault="007A1146" w:rsidP="0092659F">
      <w:pPr>
        <w:ind w:firstLine="720"/>
        <w:jc w:val="both"/>
        <w:rPr>
          <w:rFonts w:ascii="Arial" w:eastAsia="Arial" w:hAnsi="Arial" w:cs="Arial"/>
          <w:sz w:val="22"/>
          <w:szCs w:val="22"/>
        </w:rPr>
      </w:pPr>
    </w:p>
    <w:p w14:paraId="464FAD78" w14:textId="77777777" w:rsidR="00312D81" w:rsidRDefault="00312D81" w:rsidP="0092659F">
      <w:pPr>
        <w:ind w:firstLine="720"/>
        <w:jc w:val="both"/>
        <w:rPr>
          <w:rFonts w:ascii="Arial" w:eastAsia="Arial" w:hAnsi="Arial" w:cs="Arial"/>
          <w:sz w:val="22"/>
          <w:szCs w:val="22"/>
        </w:rPr>
      </w:pPr>
    </w:p>
    <w:p w14:paraId="458F1FFC" w14:textId="6BF70CA0" w:rsidR="00C849F5" w:rsidRPr="000D5D65" w:rsidRDefault="00C849F5" w:rsidP="00C849F5">
      <w:pPr>
        <w:jc w:val="center"/>
        <w:rPr>
          <w:rFonts w:ascii="Arial" w:hAnsi="Arial" w:cs="Arial"/>
          <w:b/>
          <w:color w:val="365F91" w:themeColor="accent1" w:themeShade="BF"/>
          <w:sz w:val="22"/>
          <w:szCs w:val="22"/>
        </w:rPr>
      </w:pPr>
      <w:r w:rsidRPr="000D5D65">
        <w:rPr>
          <w:rFonts w:ascii="Arial" w:hAnsi="Arial" w:cs="Arial"/>
          <w:b/>
          <w:color w:val="365F91" w:themeColor="accent1" w:themeShade="BF"/>
          <w:sz w:val="22"/>
          <w:szCs w:val="22"/>
        </w:rPr>
        <w:t>Galatsi, May 9, 2023</w:t>
      </w:r>
    </w:p>
    <w:p w14:paraId="1ECAEA21" w14:textId="77777777" w:rsidR="00C849F5" w:rsidRPr="00B54196" w:rsidRDefault="00C849F5" w:rsidP="00C849F5">
      <w:pPr>
        <w:jc w:val="center"/>
        <w:rPr>
          <w:rFonts w:ascii="Arial" w:hAnsi="Arial" w:cs="Arial"/>
          <w:b/>
          <w:color w:val="365F91" w:themeColor="accent1" w:themeShade="BF"/>
          <w:sz w:val="22"/>
          <w:szCs w:val="22"/>
        </w:rPr>
      </w:pPr>
    </w:p>
    <w:p w14:paraId="6984B6D2" w14:textId="77777777" w:rsidR="00C849F5" w:rsidRPr="00B54196" w:rsidRDefault="00C849F5" w:rsidP="00C849F5">
      <w:pPr>
        <w:jc w:val="center"/>
        <w:rPr>
          <w:rFonts w:ascii="Arial" w:hAnsi="Arial" w:cs="Arial"/>
          <w:b/>
          <w:color w:val="365F91" w:themeColor="accent1" w:themeShade="BF"/>
          <w:sz w:val="22"/>
          <w:szCs w:val="22"/>
        </w:rPr>
      </w:pPr>
      <w:r w:rsidRPr="00B54196">
        <w:rPr>
          <w:rFonts w:ascii="Arial" w:hAnsi="Arial" w:cs="Arial"/>
          <w:b/>
          <w:color w:val="365F91" w:themeColor="accent1" w:themeShade="BF"/>
          <w:sz w:val="22"/>
          <w:szCs w:val="22"/>
        </w:rPr>
        <w:t>The Board of Directors</w:t>
      </w:r>
    </w:p>
    <w:p w14:paraId="1D2CEFA5" w14:textId="48FFA2D3" w:rsidR="0029759F" w:rsidRPr="00B54196" w:rsidRDefault="0029759F">
      <w:pPr>
        <w:jc w:val="center"/>
        <w:rPr>
          <w:rFonts w:ascii="Arial" w:hAnsi="Arial" w:cs="Arial"/>
          <w:b/>
          <w:color w:val="365F91" w:themeColor="accent1" w:themeShade="BF"/>
          <w:sz w:val="22"/>
          <w:szCs w:val="22"/>
        </w:rPr>
      </w:pPr>
    </w:p>
    <w:sectPr w:rsidR="0029759F" w:rsidRPr="00B54196" w:rsidSect="009D60A6">
      <w:headerReference w:type="default" r:id="rId32"/>
      <w:footerReference w:type="default" r:id="rId33"/>
      <w:pgSz w:w="11900" w:h="16840"/>
      <w:pgMar w:top="1985"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5AD4E" w14:textId="77777777" w:rsidR="002B60D5" w:rsidRDefault="002B60D5">
      <w:r>
        <w:separator/>
      </w:r>
    </w:p>
  </w:endnote>
  <w:endnote w:type="continuationSeparator" w:id="0">
    <w:p w14:paraId="2A869297" w14:textId="77777777" w:rsidR="002B60D5" w:rsidRDefault="002B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84376" w14:textId="64E6C117" w:rsidR="00775D2C" w:rsidRDefault="00775D2C">
    <w:pPr>
      <w:pStyle w:val="a4"/>
      <w:jc w:val="right"/>
    </w:pPr>
    <w:r>
      <w:rPr>
        <w:rFonts w:ascii="Arial" w:hAnsi="Arial"/>
        <w:sz w:val="22"/>
        <w:szCs w:val="22"/>
      </w:rPr>
      <w:fldChar w:fldCharType="begin"/>
    </w:r>
    <w:r>
      <w:rPr>
        <w:rFonts w:ascii="Arial" w:hAnsi="Arial"/>
        <w:sz w:val="22"/>
        <w:szCs w:val="22"/>
      </w:rPr>
      <w:instrText xml:space="preserve"> PAGE </w:instrText>
    </w:r>
    <w:r>
      <w:rPr>
        <w:rFonts w:ascii="Arial" w:hAnsi="Arial"/>
        <w:sz w:val="22"/>
        <w:szCs w:val="22"/>
      </w:rPr>
      <w:fldChar w:fldCharType="separate"/>
    </w:r>
    <w:r w:rsidR="002B60D5">
      <w:rPr>
        <w:rFonts w:ascii="Arial" w:hAnsi="Arial"/>
        <w:noProof/>
        <w:sz w:val="22"/>
        <w:szCs w:val="22"/>
      </w:rPr>
      <w:t>1</w:t>
    </w:r>
    <w:r>
      <w:rPr>
        <w:rFonts w:ascii="Arial" w:hAnsi="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E7AE3" w14:textId="77777777" w:rsidR="002B60D5" w:rsidRDefault="002B60D5">
      <w:r>
        <w:separator/>
      </w:r>
    </w:p>
  </w:footnote>
  <w:footnote w:type="continuationSeparator" w:id="0">
    <w:p w14:paraId="3FC2BC18" w14:textId="77777777" w:rsidR="002B60D5" w:rsidRDefault="002B6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8E0A0" w14:textId="67B02B4F" w:rsidR="00775D2C" w:rsidRDefault="00775D2C">
    <w:pPr>
      <w:pStyle w:val="a3"/>
      <w:rPr>
        <w:rFonts w:hint="eastAsia"/>
      </w:rPr>
    </w:pPr>
    <w:r>
      <w:rPr>
        <w:noProof/>
        <w:lang w:val="el-GR"/>
      </w:rPr>
      <w:drawing>
        <wp:inline distT="0" distB="0" distL="0" distR="0" wp14:anchorId="6C7A65F0" wp14:editId="2EA5AC23">
          <wp:extent cx="2034540" cy="563880"/>
          <wp:effectExtent l="0" t="0" r="3810" b="762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5996" cy="5670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F97"/>
    <w:multiLevelType w:val="hybridMultilevel"/>
    <w:tmpl w:val="8AC2B9E8"/>
    <w:lvl w:ilvl="0" w:tplc="7FDA7152">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E944CA"/>
    <w:multiLevelType w:val="hybridMultilevel"/>
    <w:tmpl w:val="A7F0499E"/>
    <w:lvl w:ilvl="0" w:tplc="D6B4730A">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15:restartNumberingAfterBreak="0">
    <w:nsid w:val="28D82B3F"/>
    <w:multiLevelType w:val="hybridMultilevel"/>
    <w:tmpl w:val="B784B7F2"/>
    <w:numStyleLink w:val="1"/>
  </w:abstractNum>
  <w:abstractNum w:abstractNumId="3" w15:restartNumberingAfterBreak="0">
    <w:nsid w:val="34D804B3"/>
    <w:multiLevelType w:val="hybridMultilevel"/>
    <w:tmpl w:val="DA1E6E26"/>
    <w:lvl w:ilvl="0" w:tplc="8FFA0F8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BAF5678"/>
    <w:multiLevelType w:val="hybridMultilevel"/>
    <w:tmpl w:val="DA1E6E26"/>
    <w:lvl w:ilvl="0" w:tplc="8FFA0F8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C2F1BDF"/>
    <w:multiLevelType w:val="hybridMultilevel"/>
    <w:tmpl w:val="B3789A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5D946E1"/>
    <w:multiLevelType w:val="hybridMultilevel"/>
    <w:tmpl w:val="B784B7F2"/>
    <w:styleLink w:val="1"/>
    <w:lvl w:ilvl="0" w:tplc="45AC49E4">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3C9410">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F098">
      <w:start w:val="1"/>
      <w:numFmt w:val="lowerRoman"/>
      <w:lvlText w:val="%3."/>
      <w:lvlJc w:val="left"/>
      <w:pPr>
        <w:ind w:left="216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AEF2DA">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20AE8E">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A6F6E6">
      <w:start w:val="1"/>
      <w:numFmt w:val="lowerRoman"/>
      <w:lvlText w:val="%6."/>
      <w:lvlJc w:val="left"/>
      <w:pPr>
        <w:ind w:left="432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B4357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66866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AEA626">
      <w:start w:val="1"/>
      <w:numFmt w:val="lowerRoman"/>
      <w:lvlText w:val="%9."/>
      <w:lvlJc w:val="left"/>
      <w:pPr>
        <w:ind w:left="648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78F71EB"/>
    <w:multiLevelType w:val="hybridMultilevel"/>
    <w:tmpl w:val="317855DA"/>
    <w:styleLink w:val="2"/>
    <w:lvl w:ilvl="0" w:tplc="0D0E3FFC">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426344">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EEBB5C">
      <w:start w:val="1"/>
      <w:numFmt w:val="lowerRoman"/>
      <w:lvlText w:val="%3."/>
      <w:lvlJc w:val="left"/>
      <w:pPr>
        <w:ind w:left="216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7C076E">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32C830">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86E48">
      <w:start w:val="1"/>
      <w:numFmt w:val="lowerRoman"/>
      <w:lvlText w:val="%6."/>
      <w:lvlJc w:val="left"/>
      <w:pPr>
        <w:ind w:left="432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251B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2494F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A27210">
      <w:start w:val="1"/>
      <w:numFmt w:val="lowerRoman"/>
      <w:lvlText w:val="%9."/>
      <w:lvlJc w:val="left"/>
      <w:pPr>
        <w:ind w:left="648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2357AC1"/>
    <w:multiLevelType w:val="hybridMultilevel"/>
    <w:tmpl w:val="317855DA"/>
    <w:numStyleLink w:val="2"/>
  </w:abstractNum>
  <w:abstractNum w:abstractNumId="9" w15:restartNumberingAfterBreak="0">
    <w:nsid w:val="745B0A44"/>
    <w:multiLevelType w:val="hybridMultilevel"/>
    <w:tmpl w:val="0CC682F0"/>
    <w:lvl w:ilvl="0" w:tplc="9D4E27FA">
      <w:start w:val="4"/>
      <w:numFmt w:val="decimal"/>
      <w:lvlText w:val="%1."/>
      <w:lvlJc w:val="left"/>
      <w:pPr>
        <w:ind w:left="720" w:hanging="720"/>
      </w:pPr>
      <w:rPr>
        <w:rFonts w:hAnsi="Arial" w:hint="default"/>
        <w:b/>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E293770"/>
    <w:multiLevelType w:val="hybridMultilevel"/>
    <w:tmpl w:val="15E68230"/>
    <w:lvl w:ilvl="0" w:tplc="02EC9B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2"/>
    <w:lvlOverride w:ilvl="0">
      <w:lvl w:ilvl="0" w:tplc="0CDC9F88">
        <w:start w:val="1"/>
        <w:numFmt w:val="decimal"/>
        <w:lvlText w:val="%1."/>
        <w:lvlJc w:val="left"/>
        <w:pPr>
          <w:ind w:left="720" w:hanging="720"/>
        </w:pPr>
        <w:rPr>
          <w:rFonts w:hAnsi="Arial"/>
          <w:b/>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8"/>
  </w:num>
  <w:num w:numId="5">
    <w:abstractNumId w:val="8"/>
    <w:lvlOverride w:ilvl="0">
      <w:startOverride w:val="1"/>
      <w:lvl w:ilvl="0" w:tplc="9ED00338">
        <w:start w:val="1"/>
        <w:numFmt w:val="decimal"/>
        <w:lvlText w:val="%1."/>
        <w:lvlJc w:val="left"/>
        <w:pPr>
          <w:ind w:left="720" w:hanging="720"/>
        </w:pPr>
        <w:rPr>
          <w:rFonts w:hAnsi="Arial"/>
          <w:b/>
          <w:caps w:val="0"/>
          <w:smallCaps w:val="0"/>
          <w:strike w:val="0"/>
          <w:dstrike w:val="0"/>
          <w:outline w:val="0"/>
          <w:emboss w:val="0"/>
          <w:imprint w:val="0"/>
          <w:color w:val="000000"/>
          <w:spacing w:val="0"/>
          <w:w w:val="100"/>
          <w:kern w:val="0"/>
          <w:position w:val="0"/>
          <w:highlight w:val="none"/>
          <w:vertAlign w:val="baseline"/>
        </w:rPr>
      </w:lvl>
    </w:lvlOverride>
  </w:num>
  <w:num w:numId="6">
    <w:abstractNumId w:val="10"/>
  </w:num>
  <w:num w:numId="7">
    <w:abstractNumId w:val="2"/>
  </w:num>
  <w:num w:numId="8">
    <w:abstractNumId w:val="9"/>
  </w:num>
  <w:num w:numId="9">
    <w:abstractNumId w:val="5"/>
  </w:num>
  <w:num w:numId="10">
    <w:abstractNumId w:val="0"/>
  </w:num>
  <w:num w:numId="11">
    <w:abstractNumId w:val="3"/>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9F"/>
    <w:rsid w:val="00000986"/>
    <w:rsid w:val="0000391F"/>
    <w:rsid w:val="000045B8"/>
    <w:rsid w:val="00005427"/>
    <w:rsid w:val="00006149"/>
    <w:rsid w:val="0000695E"/>
    <w:rsid w:val="0002101E"/>
    <w:rsid w:val="00021DC3"/>
    <w:rsid w:val="000258F3"/>
    <w:rsid w:val="00027507"/>
    <w:rsid w:val="00033FE6"/>
    <w:rsid w:val="00037BA8"/>
    <w:rsid w:val="0005031D"/>
    <w:rsid w:val="000526DC"/>
    <w:rsid w:val="000530B5"/>
    <w:rsid w:val="000579C4"/>
    <w:rsid w:val="00065AE7"/>
    <w:rsid w:val="00072BEB"/>
    <w:rsid w:val="00073280"/>
    <w:rsid w:val="00073609"/>
    <w:rsid w:val="000800C8"/>
    <w:rsid w:val="00091B62"/>
    <w:rsid w:val="000962E0"/>
    <w:rsid w:val="000A269B"/>
    <w:rsid w:val="000B09BF"/>
    <w:rsid w:val="000B1F90"/>
    <w:rsid w:val="000B6D3F"/>
    <w:rsid w:val="000C43A0"/>
    <w:rsid w:val="000C4910"/>
    <w:rsid w:val="000D168D"/>
    <w:rsid w:val="000D48E3"/>
    <w:rsid w:val="000D5D65"/>
    <w:rsid w:val="001028B5"/>
    <w:rsid w:val="00117D7F"/>
    <w:rsid w:val="00140E78"/>
    <w:rsid w:val="00142EBC"/>
    <w:rsid w:val="001613FC"/>
    <w:rsid w:val="00164961"/>
    <w:rsid w:val="001672AE"/>
    <w:rsid w:val="00173D34"/>
    <w:rsid w:val="00187707"/>
    <w:rsid w:val="00191270"/>
    <w:rsid w:val="00193B99"/>
    <w:rsid w:val="001970A2"/>
    <w:rsid w:val="00197263"/>
    <w:rsid w:val="001A3229"/>
    <w:rsid w:val="001A4059"/>
    <w:rsid w:val="001B597D"/>
    <w:rsid w:val="001D124D"/>
    <w:rsid w:val="001D14B8"/>
    <w:rsid w:val="001E1361"/>
    <w:rsid w:val="001E7071"/>
    <w:rsid w:val="001F0D84"/>
    <w:rsid w:val="001F3DAA"/>
    <w:rsid w:val="001F76AE"/>
    <w:rsid w:val="001F7CB6"/>
    <w:rsid w:val="00207512"/>
    <w:rsid w:val="00221024"/>
    <w:rsid w:val="0022364C"/>
    <w:rsid w:val="00234148"/>
    <w:rsid w:val="00236D2E"/>
    <w:rsid w:val="00250016"/>
    <w:rsid w:val="00253CF5"/>
    <w:rsid w:val="00260B13"/>
    <w:rsid w:val="00271BB2"/>
    <w:rsid w:val="00275EA2"/>
    <w:rsid w:val="00292FC1"/>
    <w:rsid w:val="0029423F"/>
    <w:rsid w:val="0029759F"/>
    <w:rsid w:val="002B255B"/>
    <w:rsid w:val="002B373E"/>
    <w:rsid w:val="002B3751"/>
    <w:rsid w:val="002B60D5"/>
    <w:rsid w:val="002B6FEB"/>
    <w:rsid w:val="002C73C6"/>
    <w:rsid w:val="002D0CB9"/>
    <w:rsid w:val="002E3676"/>
    <w:rsid w:val="002E7B6A"/>
    <w:rsid w:val="002F48F4"/>
    <w:rsid w:val="002F4C97"/>
    <w:rsid w:val="00303521"/>
    <w:rsid w:val="00306559"/>
    <w:rsid w:val="00312D81"/>
    <w:rsid w:val="0031503B"/>
    <w:rsid w:val="00316847"/>
    <w:rsid w:val="00316C8B"/>
    <w:rsid w:val="003406EE"/>
    <w:rsid w:val="00342C62"/>
    <w:rsid w:val="00342FA6"/>
    <w:rsid w:val="00345697"/>
    <w:rsid w:val="00363C64"/>
    <w:rsid w:val="00363FE5"/>
    <w:rsid w:val="00374359"/>
    <w:rsid w:val="00384F38"/>
    <w:rsid w:val="003A000F"/>
    <w:rsid w:val="003A258C"/>
    <w:rsid w:val="003A5786"/>
    <w:rsid w:val="003B0A29"/>
    <w:rsid w:val="003B1CFB"/>
    <w:rsid w:val="003B36D0"/>
    <w:rsid w:val="003B4789"/>
    <w:rsid w:val="003B74FA"/>
    <w:rsid w:val="003E105D"/>
    <w:rsid w:val="003E33AD"/>
    <w:rsid w:val="003E7CA6"/>
    <w:rsid w:val="00402B47"/>
    <w:rsid w:val="00406502"/>
    <w:rsid w:val="0041226D"/>
    <w:rsid w:val="004208E9"/>
    <w:rsid w:val="004216EC"/>
    <w:rsid w:val="004231AE"/>
    <w:rsid w:val="00423B83"/>
    <w:rsid w:val="00432E16"/>
    <w:rsid w:val="004340C9"/>
    <w:rsid w:val="00436E15"/>
    <w:rsid w:val="0044022A"/>
    <w:rsid w:val="00443A45"/>
    <w:rsid w:val="004504FD"/>
    <w:rsid w:val="00463728"/>
    <w:rsid w:val="004736FB"/>
    <w:rsid w:val="004768E0"/>
    <w:rsid w:val="004D3185"/>
    <w:rsid w:val="004D354D"/>
    <w:rsid w:val="004F6E71"/>
    <w:rsid w:val="005000B8"/>
    <w:rsid w:val="0050033E"/>
    <w:rsid w:val="00500629"/>
    <w:rsid w:val="00501ED9"/>
    <w:rsid w:val="00506994"/>
    <w:rsid w:val="00513625"/>
    <w:rsid w:val="00520D41"/>
    <w:rsid w:val="00525C96"/>
    <w:rsid w:val="00534856"/>
    <w:rsid w:val="00542B99"/>
    <w:rsid w:val="00556477"/>
    <w:rsid w:val="005708D6"/>
    <w:rsid w:val="005768D6"/>
    <w:rsid w:val="0058752C"/>
    <w:rsid w:val="005917B8"/>
    <w:rsid w:val="005949B4"/>
    <w:rsid w:val="00594CD1"/>
    <w:rsid w:val="00596468"/>
    <w:rsid w:val="00596B76"/>
    <w:rsid w:val="005A13B3"/>
    <w:rsid w:val="005A43CA"/>
    <w:rsid w:val="005A637C"/>
    <w:rsid w:val="005A7D1D"/>
    <w:rsid w:val="005B6A24"/>
    <w:rsid w:val="005C0021"/>
    <w:rsid w:val="005C0201"/>
    <w:rsid w:val="005C0FF9"/>
    <w:rsid w:val="005E152A"/>
    <w:rsid w:val="005E4913"/>
    <w:rsid w:val="005E4F66"/>
    <w:rsid w:val="005F7990"/>
    <w:rsid w:val="00617669"/>
    <w:rsid w:val="00626C55"/>
    <w:rsid w:val="00631448"/>
    <w:rsid w:val="00633EB3"/>
    <w:rsid w:val="00664BDF"/>
    <w:rsid w:val="0066591A"/>
    <w:rsid w:val="00670C40"/>
    <w:rsid w:val="006767B3"/>
    <w:rsid w:val="00684A6B"/>
    <w:rsid w:val="00687086"/>
    <w:rsid w:val="0069281B"/>
    <w:rsid w:val="006936DB"/>
    <w:rsid w:val="006A45A2"/>
    <w:rsid w:val="006A7412"/>
    <w:rsid w:val="006C4A27"/>
    <w:rsid w:val="006C5DE2"/>
    <w:rsid w:val="006C785D"/>
    <w:rsid w:val="006E4A94"/>
    <w:rsid w:val="006E5E79"/>
    <w:rsid w:val="007012AC"/>
    <w:rsid w:val="00701D39"/>
    <w:rsid w:val="00705A05"/>
    <w:rsid w:val="00705D7D"/>
    <w:rsid w:val="00707468"/>
    <w:rsid w:val="00707F7A"/>
    <w:rsid w:val="00716FD6"/>
    <w:rsid w:val="0073215D"/>
    <w:rsid w:val="0073461D"/>
    <w:rsid w:val="007352AA"/>
    <w:rsid w:val="0074377B"/>
    <w:rsid w:val="007455B1"/>
    <w:rsid w:val="00746D34"/>
    <w:rsid w:val="00753A1D"/>
    <w:rsid w:val="0075691A"/>
    <w:rsid w:val="007718F6"/>
    <w:rsid w:val="007741A6"/>
    <w:rsid w:val="00775D2C"/>
    <w:rsid w:val="00787948"/>
    <w:rsid w:val="00793788"/>
    <w:rsid w:val="00793AC4"/>
    <w:rsid w:val="007A0886"/>
    <w:rsid w:val="007A1146"/>
    <w:rsid w:val="007A56D3"/>
    <w:rsid w:val="007B111D"/>
    <w:rsid w:val="007B48DF"/>
    <w:rsid w:val="007B7640"/>
    <w:rsid w:val="007C3319"/>
    <w:rsid w:val="007C6443"/>
    <w:rsid w:val="007D1143"/>
    <w:rsid w:val="007E26BC"/>
    <w:rsid w:val="008053A0"/>
    <w:rsid w:val="0081336C"/>
    <w:rsid w:val="008234EB"/>
    <w:rsid w:val="008344EE"/>
    <w:rsid w:val="00841EA2"/>
    <w:rsid w:val="00850C01"/>
    <w:rsid w:val="00870C9E"/>
    <w:rsid w:val="008719C2"/>
    <w:rsid w:val="008759D4"/>
    <w:rsid w:val="00883841"/>
    <w:rsid w:val="0089417F"/>
    <w:rsid w:val="008A0637"/>
    <w:rsid w:val="008A1099"/>
    <w:rsid w:val="008A634C"/>
    <w:rsid w:val="008A6AF1"/>
    <w:rsid w:val="008B700E"/>
    <w:rsid w:val="008C6D8A"/>
    <w:rsid w:val="008C7222"/>
    <w:rsid w:val="008D3265"/>
    <w:rsid w:val="008D5131"/>
    <w:rsid w:val="008D51A6"/>
    <w:rsid w:val="008E0433"/>
    <w:rsid w:val="008E79A6"/>
    <w:rsid w:val="0090059C"/>
    <w:rsid w:val="00907F17"/>
    <w:rsid w:val="00914A2D"/>
    <w:rsid w:val="0092466F"/>
    <w:rsid w:val="0092659F"/>
    <w:rsid w:val="00951707"/>
    <w:rsid w:val="0095540E"/>
    <w:rsid w:val="00966DC3"/>
    <w:rsid w:val="00966DC9"/>
    <w:rsid w:val="009724D4"/>
    <w:rsid w:val="00985F33"/>
    <w:rsid w:val="00993A4B"/>
    <w:rsid w:val="009A5FF1"/>
    <w:rsid w:val="009C44D2"/>
    <w:rsid w:val="009D29A1"/>
    <w:rsid w:val="009D5487"/>
    <w:rsid w:val="009D5622"/>
    <w:rsid w:val="009D60A6"/>
    <w:rsid w:val="009D7BD9"/>
    <w:rsid w:val="009E2DE3"/>
    <w:rsid w:val="009F33B0"/>
    <w:rsid w:val="009F6387"/>
    <w:rsid w:val="00A069C1"/>
    <w:rsid w:val="00A06DFF"/>
    <w:rsid w:val="00A15ED8"/>
    <w:rsid w:val="00A17DBA"/>
    <w:rsid w:val="00A2322D"/>
    <w:rsid w:val="00A34962"/>
    <w:rsid w:val="00A4173E"/>
    <w:rsid w:val="00A4259A"/>
    <w:rsid w:val="00A4447B"/>
    <w:rsid w:val="00A44BD4"/>
    <w:rsid w:val="00A46CBB"/>
    <w:rsid w:val="00A55E49"/>
    <w:rsid w:val="00A6586B"/>
    <w:rsid w:val="00A66C33"/>
    <w:rsid w:val="00A7215E"/>
    <w:rsid w:val="00A730E8"/>
    <w:rsid w:val="00A80EBC"/>
    <w:rsid w:val="00A8240F"/>
    <w:rsid w:val="00A838BD"/>
    <w:rsid w:val="00A85F81"/>
    <w:rsid w:val="00A9698D"/>
    <w:rsid w:val="00AA2343"/>
    <w:rsid w:val="00AA7193"/>
    <w:rsid w:val="00AB0567"/>
    <w:rsid w:val="00AB5B24"/>
    <w:rsid w:val="00AD3701"/>
    <w:rsid w:val="00AE151C"/>
    <w:rsid w:val="00AE5707"/>
    <w:rsid w:val="00AF144C"/>
    <w:rsid w:val="00B025A4"/>
    <w:rsid w:val="00B036A3"/>
    <w:rsid w:val="00B03C65"/>
    <w:rsid w:val="00B15BF9"/>
    <w:rsid w:val="00B22455"/>
    <w:rsid w:val="00B26791"/>
    <w:rsid w:val="00B46AD8"/>
    <w:rsid w:val="00B54196"/>
    <w:rsid w:val="00B7487A"/>
    <w:rsid w:val="00B87793"/>
    <w:rsid w:val="00B92DEB"/>
    <w:rsid w:val="00BA5AEF"/>
    <w:rsid w:val="00BA7E9C"/>
    <w:rsid w:val="00BB2716"/>
    <w:rsid w:val="00BB2A4E"/>
    <w:rsid w:val="00BC2ABE"/>
    <w:rsid w:val="00BD349D"/>
    <w:rsid w:val="00BE6FC1"/>
    <w:rsid w:val="00BF0AA7"/>
    <w:rsid w:val="00BF2FDD"/>
    <w:rsid w:val="00C20EDD"/>
    <w:rsid w:val="00C234CB"/>
    <w:rsid w:val="00C34CA5"/>
    <w:rsid w:val="00C37AA2"/>
    <w:rsid w:val="00C40B61"/>
    <w:rsid w:val="00C459DF"/>
    <w:rsid w:val="00C6024D"/>
    <w:rsid w:val="00C778E8"/>
    <w:rsid w:val="00C77ED4"/>
    <w:rsid w:val="00C824A7"/>
    <w:rsid w:val="00C84771"/>
    <w:rsid w:val="00C849F5"/>
    <w:rsid w:val="00C85AC0"/>
    <w:rsid w:val="00C87B42"/>
    <w:rsid w:val="00C922DA"/>
    <w:rsid w:val="00C97EC9"/>
    <w:rsid w:val="00CA1106"/>
    <w:rsid w:val="00CA51FE"/>
    <w:rsid w:val="00CB1322"/>
    <w:rsid w:val="00CB5C56"/>
    <w:rsid w:val="00CC3561"/>
    <w:rsid w:val="00CE79A1"/>
    <w:rsid w:val="00CF7F19"/>
    <w:rsid w:val="00D05AF0"/>
    <w:rsid w:val="00D17056"/>
    <w:rsid w:val="00D1716E"/>
    <w:rsid w:val="00D21F8F"/>
    <w:rsid w:val="00D26A1D"/>
    <w:rsid w:val="00D315D5"/>
    <w:rsid w:val="00D320A1"/>
    <w:rsid w:val="00D32939"/>
    <w:rsid w:val="00D3345B"/>
    <w:rsid w:val="00D33C47"/>
    <w:rsid w:val="00D428D0"/>
    <w:rsid w:val="00D42FD4"/>
    <w:rsid w:val="00D51311"/>
    <w:rsid w:val="00D51F99"/>
    <w:rsid w:val="00D66D50"/>
    <w:rsid w:val="00D76394"/>
    <w:rsid w:val="00D81776"/>
    <w:rsid w:val="00D837AC"/>
    <w:rsid w:val="00DB04FB"/>
    <w:rsid w:val="00DC50BB"/>
    <w:rsid w:val="00DC73F7"/>
    <w:rsid w:val="00DD1920"/>
    <w:rsid w:val="00DE5A31"/>
    <w:rsid w:val="00DF44C1"/>
    <w:rsid w:val="00DF7E38"/>
    <w:rsid w:val="00E017BC"/>
    <w:rsid w:val="00E05F8E"/>
    <w:rsid w:val="00E10210"/>
    <w:rsid w:val="00E172D1"/>
    <w:rsid w:val="00E174FE"/>
    <w:rsid w:val="00E22AA5"/>
    <w:rsid w:val="00E238F8"/>
    <w:rsid w:val="00E349C2"/>
    <w:rsid w:val="00E55DCF"/>
    <w:rsid w:val="00E613A8"/>
    <w:rsid w:val="00E65427"/>
    <w:rsid w:val="00E74D16"/>
    <w:rsid w:val="00E83F36"/>
    <w:rsid w:val="00E9214E"/>
    <w:rsid w:val="00EA3049"/>
    <w:rsid w:val="00EA361C"/>
    <w:rsid w:val="00EB081A"/>
    <w:rsid w:val="00EB45A3"/>
    <w:rsid w:val="00EB6098"/>
    <w:rsid w:val="00EB6845"/>
    <w:rsid w:val="00EC3BB6"/>
    <w:rsid w:val="00EC5370"/>
    <w:rsid w:val="00ED0F4B"/>
    <w:rsid w:val="00ED52E2"/>
    <w:rsid w:val="00ED5FDA"/>
    <w:rsid w:val="00EE2835"/>
    <w:rsid w:val="00EE504F"/>
    <w:rsid w:val="00F03D55"/>
    <w:rsid w:val="00F065F7"/>
    <w:rsid w:val="00F21B16"/>
    <w:rsid w:val="00F32323"/>
    <w:rsid w:val="00F35F41"/>
    <w:rsid w:val="00F44F9D"/>
    <w:rsid w:val="00F461F5"/>
    <w:rsid w:val="00F505B2"/>
    <w:rsid w:val="00F5689A"/>
    <w:rsid w:val="00F67A3E"/>
    <w:rsid w:val="00F80B68"/>
    <w:rsid w:val="00F856A0"/>
    <w:rsid w:val="00F9629C"/>
    <w:rsid w:val="00F9732C"/>
    <w:rsid w:val="00FA6113"/>
    <w:rsid w:val="00FB2BD0"/>
    <w:rsid w:val="00FB713E"/>
    <w:rsid w:val="00FC5450"/>
    <w:rsid w:val="00FC74E6"/>
    <w:rsid w:val="00FD659D"/>
    <w:rsid w:val="00FE7FF1"/>
    <w:rsid w:val="00FF1DF5"/>
    <w:rsid w:val="00FF494A"/>
    <w:rsid w:val="00FF77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56A34"/>
  <w15:docId w15:val="{0824F581-4F66-46C5-8349-4B39F16D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50016"/>
    <w:rPr>
      <w:rFonts w:cs="Arial Unicode MS"/>
      <w:color w:val="000000"/>
      <w:sz w:val="24"/>
      <w:szCs w:val="24"/>
      <w:u w:color="000000"/>
    </w:rPr>
  </w:style>
  <w:style w:type="paragraph" w:styleId="10">
    <w:name w:val="heading 1"/>
    <w:basedOn w:val="a"/>
    <w:next w:val="a"/>
    <w:link w:val="1Char"/>
    <w:uiPriority w:val="9"/>
    <w:qFormat/>
    <w:rsid w:val="00CF7F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Char"/>
    <w:uiPriority w:val="9"/>
    <w:semiHidden/>
    <w:unhideWhenUsed/>
    <w:qFormat/>
    <w:rsid w:val="003B1C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next w:val="a"/>
    <w:pPr>
      <w:keepNext/>
      <w:jc w:val="center"/>
      <w:outlineLvl w:val="2"/>
    </w:pPr>
    <w:rPr>
      <w:rFonts w:ascii="Arial" w:eastAsia="Arial" w:hAnsi="Arial" w:cs="Arial"/>
      <w:b/>
      <w:bCs/>
      <w:color w:val="666699"/>
      <w:sz w:val="22"/>
      <w:szCs w:val="22"/>
      <w:u w:val="single" w:color="666699"/>
      <w14:textOutline w14:w="0" w14:cap="flat" w14:cmpd="sng" w14:algn="ctr">
        <w14:noFill/>
        <w14:prstDash w14:val="solid"/>
        <w14:bevel/>
      </w14:textOutline>
    </w:rPr>
  </w:style>
  <w:style w:type="paragraph" w:styleId="6">
    <w:name w:val="heading 6"/>
    <w:next w:val="a"/>
    <w:pPr>
      <w:keepNext/>
      <w:jc w:val="center"/>
      <w:outlineLvl w:val="5"/>
    </w:pPr>
    <w:rPr>
      <w:rFonts w:ascii="Arial" w:hAnsi="Arial" w:cs="Arial Unicode MS"/>
      <w:b/>
      <w:bCs/>
      <w:color w:val="666699"/>
      <w:sz w:val="32"/>
      <w:szCs w:val="32"/>
      <w:u w:val="single" w:color="66669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footer"/>
    <w:pPr>
      <w:tabs>
        <w:tab w:val="center" w:pos="4153"/>
        <w:tab w:val="right" w:pos="8306"/>
      </w:tabs>
    </w:pPr>
    <w:rPr>
      <w:rFonts w:cs="Arial Unicode MS"/>
      <w:color w:val="000000"/>
      <w:sz w:val="24"/>
      <w:szCs w:val="24"/>
      <w:u w:color="000000"/>
    </w:rPr>
  </w:style>
  <w:style w:type="paragraph" w:customStyle="1" w:styleId="BodyText21">
    <w:name w:val="Body Text 21"/>
    <w:pPr>
      <w:spacing w:line="288" w:lineRule="auto"/>
      <w:jc w:val="both"/>
    </w:pPr>
    <w:rPr>
      <w:rFonts w:cs="Arial Unicode MS"/>
      <w:color w:val="000000"/>
      <w:sz w:val="22"/>
      <w:szCs w:val="22"/>
      <w:u w:color="000000"/>
    </w:rPr>
  </w:style>
  <w:style w:type="paragraph" w:customStyle="1" w:styleId="a5">
    <w:name w:val="Προεπιλογή"/>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a6">
    <w:name w:val="Κανένα"/>
  </w:style>
  <w:style w:type="character" w:customStyle="1" w:styleId="Hyperlink0">
    <w:name w:val="Hyperlink.0"/>
    <w:basedOn w:val="a6"/>
    <w:rPr>
      <w:rFonts w:ascii="Arial" w:eastAsia="Arial" w:hAnsi="Arial" w:cs="Arial"/>
      <w:color w:val="000000"/>
      <w:sz w:val="22"/>
      <w:szCs w:val="22"/>
      <w:u w:val="none" w:color="000000"/>
      <w14:textOutline w14:w="0" w14:cap="rnd" w14:cmpd="sng" w14:algn="ctr">
        <w14:noFill/>
        <w14:prstDash w14:val="solid"/>
        <w14:bevel/>
      </w14:textOutline>
    </w:rPr>
  </w:style>
  <w:style w:type="character" w:customStyle="1" w:styleId="Hyperlink1">
    <w:name w:val="Hyperlink.1"/>
    <w:basedOn w:val="a6"/>
    <w:rPr>
      <w:rFonts w:ascii="Arial" w:eastAsia="Arial" w:hAnsi="Arial" w:cs="Arial"/>
      <w:color w:val="000000"/>
      <w:sz w:val="22"/>
      <w:szCs w:val="22"/>
      <w:u w:val="none" w:color="000000"/>
      <w:lang w:val="en"/>
      <w14:textOutline w14:w="0" w14:cap="rnd" w14:cmpd="sng" w14:algn="ctr">
        <w14:noFill/>
        <w14:prstDash w14:val="solid"/>
        <w14:bevel/>
      </w14:textOutline>
    </w:rPr>
  </w:style>
  <w:style w:type="numbering" w:customStyle="1" w:styleId="1">
    <w:name w:val="Εισήχθηκε το στιλ 1"/>
    <w:pPr>
      <w:numPr>
        <w:numId w:val="1"/>
      </w:numPr>
    </w:pPr>
  </w:style>
  <w:style w:type="character" w:customStyle="1" w:styleId="Hyperlink2">
    <w:name w:val="Hyperlink.2"/>
    <w:basedOn w:val="a6"/>
    <w:rPr>
      <w:color w:val="000000"/>
      <w:u w:val="single" w:color="000000"/>
      <w14:textOutline w14:w="0" w14:cap="rnd" w14:cmpd="sng" w14:algn="ctr">
        <w14:noFill/>
        <w14:prstDash w14:val="solid"/>
        <w14:bevel/>
      </w14:textOutline>
    </w:rPr>
  </w:style>
  <w:style w:type="character" w:styleId="a7">
    <w:name w:val="page number"/>
  </w:style>
  <w:style w:type="numbering" w:customStyle="1" w:styleId="2">
    <w:name w:val="Εισήχθηκε το στιλ 2"/>
    <w:pPr>
      <w:numPr>
        <w:numId w:val="3"/>
      </w:numPr>
    </w:pPr>
  </w:style>
  <w:style w:type="paragraph" w:styleId="a8">
    <w:name w:val="List Paragraph"/>
    <w:uiPriority w:val="34"/>
    <w:qFormat/>
    <w:pPr>
      <w:ind w:left="720"/>
    </w:pPr>
    <w:rPr>
      <w:rFonts w:eastAsia="Times New Roman"/>
      <w:color w:val="000000"/>
      <w:sz w:val="24"/>
      <w:szCs w:val="24"/>
      <w:u w:color="000000"/>
    </w:rPr>
  </w:style>
  <w:style w:type="paragraph" w:styleId="a9">
    <w:name w:val="annotation text"/>
    <w:basedOn w:val="a"/>
    <w:link w:val="Char"/>
    <w:unhideWhenUsed/>
    <w:rPr>
      <w:sz w:val="20"/>
      <w:szCs w:val="20"/>
    </w:rPr>
  </w:style>
  <w:style w:type="character" w:customStyle="1" w:styleId="Char">
    <w:name w:val="Κείμενο σχολίου Char"/>
    <w:basedOn w:val="a0"/>
    <w:link w:val="a9"/>
    <w:rPr>
      <w:rFonts w:cs="Arial Unicode MS"/>
      <w:color w:val="000000"/>
      <w:u w:color="000000"/>
    </w:rPr>
  </w:style>
  <w:style w:type="character" w:styleId="aa">
    <w:name w:val="annotation reference"/>
    <w:basedOn w:val="a0"/>
    <w:unhideWhenUsed/>
    <w:rPr>
      <w:sz w:val="16"/>
      <w:szCs w:val="16"/>
    </w:rPr>
  </w:style>
  <w:style w:type="paragraph" w:styleId="ab">
    <w:name w:val="Balloon Text"/>
    <w:basedOn w:val="a"/>
    <w:link w:val="Char0"/>
    <w:uiPriority w:val="99"/>
    <w:semiHidden/>
    <w:unhideWhenUsed/>
    <w:rsid w:val="000A269B"/>
    <w:rPr>
      <w:rFonts w:ascii="Tahoma" w:hAnsi="Tahoma" w:cs="Tahoma"/>
      <w:sz w:val="16"/>
      <w:szCs w:val="16"/>
    </w:rPr>
  </w:style>
  <w:style w:type="character" w:customStyle="1" w:styleId="Char0">
    <w:name w:val="Κείμενο πλαισίου Char"/>
    <w:basedOn w:val="a0"/>
    <w:link w:val="ab"/>
    <w:uiPriority w:val="99"/>
    <w:semiHidden/>
    <w:rsid w:val="000A269B"/>
    <w:rPr>
      <w:rFonts w:ascii="Tahoma" w:hAnsi="Tahoma" w:cs="Tahoma"/>
      <w:color w:val="000000"/>
      <w:sz w:val="16"/>
      <w:szCs w:val="16"/>
      <w:u w:color="000000"/>
    </w:rPr>
  </w:style>
  <w:style w:type="paragraph" w:styleId="ac">
    <w:name w:val="header"/>
    <w:basedOn w:val="a"/>
    <w:link w:val="Char1"/>
    <w:uiPriority w:val="99"/>
    <w:unhideWhenUsed/>
    <w:rsid w:val="00B54196"/>
    <w:pPr>
      <w:tabs>
        <w:tab w:val="center" w:pos="4153"/>
        <w:tab w:val="right" w:pos="8306"/>
      </w:tabs>
    </w:pPr>
  </w:style>
  <w:style w:type="character" w:customStyle="1" w:styleId="Char1">
    <w:name w:val="Κεφαλίδα Char"/>
    <w:basedOn w:val="a0"/>
    <w:link w:val="ac"/>
    <w:uiPriority w:val="99"/>
    <w:rsid w:val="00B54196"/>
    <w:rPr>
      <w:rFonts w:cs="Arial Unicode MS"/>
      <w:color w:val="000000"/>
      <w:sz w:val="24"/>
      <w:szCs w:val="24"/>
      <w:u w:color="000000"/>
    </w:rPr>
  </w:style>
  <w:style w:type="character" w:customStyle="1" w:styleId="1Char">
    <w:name w:val="Επικεφαλίδα 1 Char"/>
    <w:basedOn w:val="a0"/>
    <w:link w:val="10"/>
    <w:uiPriority w:val="9"/>
    <w:rsid w:val="00CF7F19"/>
    <w:rPr>
      <w:rFonts w:asciiTheme="majorHAnsi" w:eastAsiaTheme="majorEastAsia" w:hAnsiTheme="majorHAnsi" w:cstheme="majorBidi"/>
      <w:b/>
      <w:bCs/>
      <w:color w:val="365F91" w:themeColor="accent1" w:themeShade="BF"/>
      <w:sz w:val="28"/>
      <w:szCs w:val="28"/>
      <w:u w:color="000000"/>
    </w:rPr>
  </w:style>
  <w:style w:type="paragraph" w:customStyle="1" w:styleId="Default">
    <w:name w:val="Default"/>
    <w:rsid w:val="00384F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Bookman Old Style" w:hAnsi="Bookman Old Style" w:cs="Bookman Old Style"/>
      <w:color w:val="000000"/>
      <w:sz w:val="24"/>
      <w:szCs w:val="24"/>
    </w:rPr>
  </w:style>
  <w:style w:type="character" w:styleId="-0">
    <w:name w:val="FollowedHyperlink"/>
    <w:basedOn w:val="a0"/>
    <w:uiPriority w:val="99"/>
    <w:semiHidden/>
    <w:unhideWhenUsed/>
    <w:rsid w:val="00FE7FF1"/>
    <w:rPr>
      <w:color w:val="FF00FF" w:themeColor="followedHyperlink"/>
      <w:u w:val="single"/>
    </w:rPr>
  </w:style>
  <w:style w:type="character" w:customStyle="1" w:styleId="2Char">
    <w:name w:val="Επικεφαλίδα 2 Char"/>
    <w:basedOn w:val="a0"/>
    <w:link w:val="20"/>
    <w:uiPriority w:val="9"/>
    <w:semiHidden/>
    <w:rsid w:val="003B1CFB"/>
    <w:rPr>
      <w:rFonts w:asciiTheme="majorHAnsi" w:eastAsiaTheme="majorEastAsia" w:hAnsiTheme="majorHAnsi" w:cstheme="majorBidi"/>
      <w:color w:val="365F91" w:themeColor="accent1" w:themeShade="BF"/>
      <w:sz w:val="26"/>
      <w:szCs w:val="26"/>
      <w:u w:color="000000"/>
    </w:rPr>
  </w:style>
  <w:style w:type="paragraph" w:styleId="ad">
    <w:name w:val="Revision"/>
    <w:hidden/>
    <w:uiPriority w:val="99"/>
    <w:semiHidden/>
    <w:rsid w:val="00A85F8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paragraph" w:styleId="ae">
    <w:name w:val="annotation subject"/>
    <w:basedOn w:val="a9"/>
    <w:next w:val="a9"/>
    <w:link w:val="Char2"/>
    <w:uiPriority w:val="99"/>
    <w:semiHidden/>
    <w:unhideWhenUsed/>
    <w:rsid w:val="00E65427"/>
    <w:rPr>
      <w:b/>
      <w:bCs/>
    </w:rPr>
  </w:style>
  <w:style w:type="character" w:customStyle="1" w:styleId="Char2">
    <w:name w:val="Θέμα σχολίου Char"/>
    <w:basedOn w:val="Char"/>
    <w:link w:val="ae"/>
    <w:uiPriority w:val="99"/>
    <w:semiHidden/>
    <w:rsid w:val="00E65427"/>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31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thexagmteam@athexgroup.gr" TargetMode="External"/><Relationship Id="rId18" Type="http://schemas.openxmlformats.org/officeDocument/2006/relationships/hyperlink" Target="http://www.eydap.gr" TargetMode="External"/><Relationship Id="rId26" Type="http://schemas.openxmlformats.org/officeDocument/2006/relationships/hyperlink" Target="http://www.eydap.gr" TargetMode="External"/><Relationship Id="rId3" Type="http://schemas.openxmlformats.org/officeDocument/2006/relationships/numbering" Target="numbering.xml"/><Relationship Id="rId21" Type="http://schemas.openxmlformats.org/officeDocument/2006/relationships/hyperlink" Target="mailto:eydap-met@eydap.gr"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thexagmteam@athexgroup.gr" TargetMode="External"/><Relationship Id="rId17" Type="http://schemas.openxmlformats.org/officeDocument/2006/relationships/hyperlink" Target="http://www.eydap.gr" TargetMode="External"/><Relationship Id="rId25" Type="http://schemas.openxmlformats.org/officeDocument/2006/relationships/hyperlink" Target="http://www.eydap.gr"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ydap.gr" TargetMode="External"/><Relationship Id="rId20" Type="http://schemas.openxmlformats.org/officeDocument/2006/relationships/hyperlink" Target="https://axia.athexgroup.gr" TargetMode="External"/><Relationship Id="rId29" Type="http://schemas.openxmlformats.org/officeDocument/2006/relationships/hyperlink" Target="mailto:eydap-met@eydap.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thexagmteam@athexgroup.gr" TargetMode="External"/><Relationship Id="rId24" Type="http://schemas.openxmlformats.org/officeDocument/2006/relationships/hyperlink" Target="http://www.eydap.gr"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eydap.gr" TargetMode="External"/><Relationship Id="rId23" Type="http://schemas.openxmlformats.org/officeDocument/2006/relationships/hyperlink" Target="http://www.eydap.gr" TargetMode="External"/><Relationship Id="rId28" Type="http://schemas.openxmlformats.org/officeDocument/2006/relationships/hyperlink" Target="mailto:eydap-met@eydap.gr" TargetMode="External"/><Relationship Id="rId10" Type="http://schemas.openxmlformats.org/officeDocument/2006/relationships/hyperlink" Target="mailto:eydap-met@eydap.gr" TargetMode="External"/><Relationship Id="rId19" Type="http://schemas.openxmlformats.org/officeDocument/2006/relationships/hyperlink" Target="http://www.eydap.gr" TargetMode="External"/><Relationship Id="rId31" Type="http://schemas.openxmlformats.org/officeDocument/2006/relationships/hyperlink" Target="mailto:eydap-met@eydap.gr" TargetMode="External"/><Relationship Id="rId4" Type="http://schemas.openxmlformats.org/officeDocument/2006/relationships/styles" Target="styles.xml"/><Relationship Id="rId9" Type="http://schemas.openxmlformats.org/officeDocument/2006/relationships/hyperlink" Target="https://axia.athexgroup.gr" TargetMode="External"/><Relationship Id="rId14" Type="http://schemas.openxmlformats.org/officeDocument/2006/relationships/hyperlink" Target="https://axia.athexgroup.gr" TargetMode="External"/><Relationship Id="rId22" Type="http://schemas.openxmlformats.org/officeDocument/2006/relationships/hyperlink" Target="mailto:eydap-met@eydap.gr" TargetMode="External"/><Relationship Id="rId27" Type="http://schemas.openxmlformats.org/officeDocument/2006/relationships/hyperlink" Target="http://www.eydap.gr" TargetMode="External"/><Relationship Id="rId30" Type="http://schemas.openxmlformats.org/officeDocument/2006/relationships/hyperlink" Target="http://www.eydap.gr"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152BA-171B-48DE-8EA7-3F4DF7EB3C0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F89DF76-3772-48AE-B20F-0A6EE3CA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3833</Words>
  <Characters>20701</Characters>
  <Application>Microsoft Office Word</Application>
  <DocSecurity>0</DocSecurity>
  <Lines>172</Lines>
  <Paragraphs>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Χατζηβασιλείου Ιωάννα</dc:creator>
  <cp:keywords>ΔΗΜΟΣΙΟ ΜΕ ΠΝΕΥΜΑΤΙΚΑ ΔΙΚΑΙΩΜΑΤΑ (PUBLIC IPRs)ΕΛΛΗΝΙΚΗ (GREEK)</cp:keywords>
  <cp:lastModifiedBy>ΑΝΤΕΡΡΙΩΤΗΣ ΧΡΗΣΤΟΣ</cp:lastModifiedBy>
  <cp:revision>2</cp:revision>
  <cp:lastPrinted>2022-08-03T15:30:00Z</cp:lastPrinted>
  <dcterms:created xsi:type="dcterms:W3CDTF">2023-05-15T07:28:00Z</dcterms:created>
  <dcterms:modified xsi:type="dcterms:W3CDTF">2023-05-15T07:28:00Z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49fb4497-3905-477a-806b-003563071fef</vt:lpwstr>
  </property>
  <property fmtid="{D5CDD505-2E9C-101B-9397-08002B2CF9AE}" pid="3" name="bjSaver">
    <vt:lpwstr>BLIvtnHkhH4cyvjViPoClxOzClTX3ndf</vt:lpwstr>
  </property>
  <property fmtid="{D5CDD505-2E9C-101B-9397-08002B2CF9AE}" pid="4"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5" name="bjDocumentLabelXML-0">
    <vt:lpwstr>ames.com/2008/01/sie/internal/label"&gt;&lt;element uid="e1b78b3b-82e9-4119-9560-0cb4caf96acf" value="" /&gt;&lt;element uid="8f474eef-e083-4422-b797-1a6717904cd3" value="" /&gt;&lt;/sisl&gt;</vt:lpwstr>
  </property>
  <property fmtid="{D5CDD505-2E9C-101B-9397-08002B2CF9AE}" pid="6" name="bjDocumentSecurityLabel">
    <vt:lpwstr>ΔΗΜΟΣΙΟ ΜΕ ΠΝΕΥΜΑΤΙΚΑ ΔΙΚΑΙΩΜΑΤΑ (PUBLIC IPRs)</vt:lpwstr>
  </property>
</Properties>
</file>